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1462"/>
        <w:gridCol w:w="1089"/>
        <w:gridCol w:w="2597"/>
      </w:tblGrid>
      <w:tr w:rsidR="00EF5791" w:rsidRPr="00CA2A57" w:rsidTr="00EF5791">
        <w:tc>
          <w:tcPr>
            <w:tcW w:w="6564" w:type="dxa"/>
            <w:gridSpan w:val="3"/>
          </w:tcPr>
          <w:p w:rsidR="00EF5791" w:rsidRPr="00CA2A57" w:rsidRDefault="00EF5791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موضوع تدريس:</w:t>
            </w:r>
            <w:r w:rsidR="00A8241E" w:rsidRPr="00CA2A57">
              <w:rPr>
                <w:rFonts w:ascii="Calibri" w:eastAsia="Calibri" w:hAnsi="Calibri" w:cs="B Lotus" w:hint="cs"/>
                <w:szCs w:val="24"/>
                <w:rtl/>
              </w:rPr>
              <w:t xml:space="preserve"> </w:t>
            </w:r>
            <w:r w:rsidR="00ED7823" w:rsidRPr="00ED7823">
              <w:rPr>
                <w:rFonts w:ascii="Calibri" w:eastAsia="Calibri" w:hAnsi="Calibri" w:cs="B Lotus"/>
                <w:szCs w:val="24"/>
                <w:rtl/>
              </w:rPr>
              <w:t>مقدمات اپتومتري نظري</w:t>
            </w:r>
          </w:p>
        </w:tc>
        <w:tc>
          <w:tcPr>
            <w:tcW w:w="3686" w:type="dxa"/>
            <w:gridSpan w:val="2"/>
          </w:tcPr>
          <w:p w:rsidR="00EF5791" w:rsidRPr="00CA2A57" w:rsidRDefault="00A8241E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مدت تدريس: </w:t>
            </w:r>
            <w:r w:rsidR="00ED7823">
              <w:rPr>
                <w:rFonts w:cs="B Lotus" w:hint="cs"/>
                <w:b/>
                <w:bCs/>
                <w:color w:val="002060"/>
                <w:szCs w:val="24"/>
                <w:rtl/>
              </w:rPr>
              <w:t>3</w:t>
            </w:r>
            <w:r w:rsidR="00ED7823" w:rsidRPr="00ED7823">
              <w:rPr>
                <w:rFonts w:cs="B Lotus"/>
                <w:b/>
                <w:bCs/>
                <w:color w:val="002060"/>
                <w:szCs w:val="24"/>
                <w:rtl/>
              </w:rPr>
              <w:t>4 ساعت</w:t>
            </w:r>
          </w:p>
        </w:tc>
      </w:tr>
      <w:tr w:rsidR="00EF5791" w:rsidRPr="00CA2A57" w:rsidTr="00EF5791">
        <w:tc>
          <w:tcPr>
            <w:tcW w:w="6564" w:type="dxa"/>
            <w:gridSpan w:val="3"/>
          </w:tcPr>
          <w:p w:rsidR="00EF5791" w:rsidRPr="00CA2A57" w:rsidRDefault="00EF5791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پيشنياز: </w:t>
            </w:r>
            <w:r w:rsidR="00ED7823" w:rsidRPr="00ED7823">
              <w:rPr>
                <w:rFonts w:cs="B Lotus"/>
                <w:b/>
                <w:bCs/>
                <w:color w:val="002060"/>
                <w:szCs w:val="24"/>
                <w:rtl/>
              </w:rPr>
              <w:t>اپتيك هندسي و فيزيكي 1 تئوري</w:t>
            </w: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</w:p>
        </w:tc>
        <w:tc>
          <w:tcPr>
            <w:tcW w:w="3686" w:type="dxa"/>
            <w:gridSpan w:val="2"/>
          </w:tcPr>
          <w:p w:rsidR="00EF5791" w:rsidRPr="00CA2A57" w:rsidRDefault="00EF5791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محل اجرا:</w:t>
            </w:r>
            <w:r w:rsidRPr="00CA2A57">
              <w:rPr>
                <w:rFonts w:cs="B Lotus" w:hint="cs"/>
                <w:color w:val="002060"/>
                <w:szCs w:val="24"/>
                <w:rtl/>
              </w:rPr>
              <w:t xml:space="preserve"> </w:t>
            </w:r>
            <w:r w:rsidR="00ED7823" w:rsidRPr="00ED7823">
              <w:rPr>
                <w:rFonts w:cs="B Lotus"/>
                <w:color w:val="002060"/>
                <w:szCs w:val="24"/>
                <w:rtl/>
              </w:rPr>
              <w:t>ساختمان گروه بينايي سنجي</w:t>
            </w:r>
          </w:p>
        </w:tc>
      </w:tr>
      <w:tr w:rsidR="00EF5791" w:rsidRPr="00CA2A57" w:rsidTr="00EF5791">
        <w:tc>
          <w:tcPr>
            <w:tcW w:w="6564" w:type="dxa"/>
            <w:gridSpan w:val="3"/>
          </w:tcPr>
          <w:p w:rsidR="00EF5791" w:rsidRPr="00CA2A57" w:rsidRDefault="00EF5791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گروه هدف:  </w:t>
            </w:r>
            <w:r w:rsidR="00ED7823" w:rsidRPr="00ED7823">
              <w:rPr>
                <w:rFonts w:cs="B Lotus"/>
                <w:b/>
                <w:bCs/>
                <w:color w:val="002060"/>
                <w:szCs w:val="24"/>
                <w:rtl/>
              </w:rPr>
              <w:t>دانشجويان بينايي سنجي</w:t>
            </w:r>
          </w:p>
        </w:tc>
        <w:tc>
          <w:tcPr>
            <w:tcW w:w="3686" w:type="dxa"/>
            <w:gridSpan w:val="2"/>
          </w:tcPr>
          <w:p w:rsidR="00EF5791" w:rsidRPr="00CA2A57" w:rsidRDefault="00EF5791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مقطع: </w:t>
            </w:r>
            <w:r w:rsidR="00ED7823" w:rsidRPr="00ED7823">
              <w:rPr>
                <w:rFonts w:cs="B Lotus"/>
                <w:b/>
                <w:bCs/>
                <w:color w:val="002060"/>
                <w:szCs w:val="24"/>
                <w:rtl/>
              </w:rPr>
              <w:t>کارشناس</w:t>
            </w:r>
            <w:r w:rsidR="00ED7823" w:rsidRPr="00ED7823">
              <w:rPr>
                <w:rFonts w:cs="B Lotus" w:hint="cs"/>
                <w:b/>
                <w:bCs/>
                <w:color w:val="002060"/>
                <w:szCs w:val="24"/>
                <w:rtl/>
              </w:rPr>
              <w:t>ی</w:t>
            </w:r>
          </w:p>
        </w:tc>
      </w:tr>
      <w:tr w:rsidR="00572941" w:rsidRPr="00CA2A57" w:rsidTr="00572941">
        <w:tc>
          <w:tcPr>
            <w:tcW w:w="2551" w:type="dxa"/>
          </w:tcPr>
          <w:p w:rsidR="00572941" w:rsidRPr="00CA2A57" w:rsidRDefault="00572941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تعداد واحد: </w:t>
            </w:r>
            <w:r w:rsidR="00ED7823">
              <w:rPr>
                <w:rFonts w:cs="B Lotus" w:hint="cs"/>
                <w:b/>
                <w:bCs/>
                <w:color w:val="002060"/>
                <w:szCs w:val="24"/>
                <w:rtl/>
              </w:rPr>
              <w:t>2</w:t>
            </w:r>
          </w:p>
        </w:tc>
        <w:tc>
          <w:tcPr>
            <w:tcW w:w="2551" w:type="dxa"/>
          </w:tcPr>
          <w:p w:rsidR="00572941" w:rsidRPr="00CA2A57" w:rsidRDefault="004C55AE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نوع واحد: </w:t>
            </w:r>
            <w:r w:rsidR="00ED7823">
              <w:rPr>
                <w:rFonts w:cs="B Lotus" w:hint="cs"/>
                <w:b/>
                <w:bCs/>
                <w:color w:val="002060"/>
                <w:szCs w:val="24"/>
                <w:rtl/>
              </w:rPr>
              <w:t>نظری</w:t>
            </w:r>
          </w:p>
        </w:tc>
        <w:tc>
          <w:tcPr>
            <w:tcW w:w="2551" w:type="dxa"/>
            <w:gridSpan w:val="2"/>
          </w:tcPr>
          <w:p w:rsidR="00572941" w:rsidRPr="00CA2A57" w:rsidRDefault="00572941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نیمسال:</w:t>
            </w:r>
            <w:r w:rsidR="001D788B"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ED7823">
              <w:rPr>
                <w:rFonts w:cs="B Lotus" w:hint="cs"/>
                <w:b/>
                <w:bCs/>
                <w:color w:val="002060"/>
                <w:szCs w:val="24"/>
                <w:rtl/>
              </w:rPr>
              <w:t>اول</w:t>
            </w:r>
          </w:p>
        </w:tc>
        <w:tc>
          <w:tcPr>
            <w:tcW w:w="2597" w:type="dxa"/>
          </w:tcPr>
          <w:p w:rsidR="00572941" w:rsidRPr="00CA2A57" w:rsidRDefault="00572941" w:rsidP="001508C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سال تحصیلی:</w:t>
            </w:r>
            <w:r w:rsidR="001D788B"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300308">
              <w:rPr>
                <w:rFonts w:cs="B Lotus" w:hint="cs"/>
                <w:b/>
                <w:bCs/>
                <w:color w:val="002060"/>
                <w:szCs w:val="24"/>
                <w:rtl/>
              </w:rPr>
              <w:t>140</w:t>
            </w:r>
            <w:r w:rsidR="001508CE">
              <w:rPr>
                <w:rFonts w:cs="B Lotus" w:hint="cs"/>
                <w:b/>
                <w:bCs/>
                <w:color w:val="002060"/>
                <w:szCs w:val="24"/>
                <w:rtl/>
              </w:rPr>
              <w:t>5</w:t>
            </w:r>
            <w:r w:rsidR="00300308">
              <w:rPr>
                <w:rFonts w:cs="B Lotus" w:hint="cs"/>
                <w:b/>
                <w:bCs/>
                <w:color w:val="002060"/>
                <w:szCs w:val="24"/>
                <w:rtl/>
              </w:rPr>
              <w:t>-140</w:t>
            </w:r>
            <w:r w:rsidR="001508CE">
              <w:rPr>
                <w:rFonts w:cs="B Lotus" w:hint="cs"/>
                <w:b/>
                <w:bCs/>
                <w:color w:val="002060"/>
                <w:szCs w:val="24"/>
                <w:rtl/>
              </w:rPr>
              <w:t>4</w:t>
            </w:r>
          </w:p>
        </w:tc>
      </w:tr>
      <w:tr w:rsidR="00572941" w:rsidRPr="00CA2A57" w:rsidTr="00E93EFC">
        <w:tc>
          <w:tcPr>
            <w:tcW w:w="10250" w:type="dxa"/>
            <w:gridSpan w:val="5"/>
          </w:tcPr>
          <w:p w:rsidR="00572941" w:rsidRPr="00CA2A57" w:rsidRDefault="00572941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مدرسين: </w:t>
            </w:r>
            <w:r w:rsidR="00ED7823">
              <w:rPr>
                <w:rFonts w:cs="B Lotus" w:hint="cs"/>
                <w:b/>
                <w:bCs/>
                <w:color w:val="002060"/>
                <w:szCs w:val="24"/>
                <w:rtl/>
              </w:rPr>
              <w:t>دکتر هادی استادی مقدم</w:t>
            </w:r>
          </w:p>
        </w:tc>
      </w:tr>
      <w:tr w:rsidR="00D3410E" w:rsidRPr="00CA2A57" w:rsidTr="00E93EFC">
        <w:tc>
          <w:tcPr>
            <w:tcW w:w="10250" w:type="dxa"/>
            <w:gridSpan w:val="5"/>
          </w:tcPr>
          <w:p w:rsidR="00D3410E" w:rsidRPr="00CA2A57" w:rsidRDefault="00D3410E" w:rsidP="001508CE">
            <w:pPr>
              <w:tabs>
                <w:tab w:val="left" w:pos="3968"/>
              </w:tabs>
              <w:rPr>
                <w:rFonts w:cs="B Lotus"/>
                <w:b/>
                <w:bCs/>
                <w:color w:val="002060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02060"/>
                <w:szCs w:val="24"/>
                <w:rtl/>
              </w:rPr>
              <w:t>تاریخ بروزرسانی:</w:t>
            </w:r>
            <w:r w:rsidR="00ED7823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1508CE">
              <w:rPr>
                <w:rFonts w:cs="B Lotus" w:hint="cs"/>
                <w:b/>
                <w:bCs/>
                <w:color w:val="002060"/>
                <w:szCs w:val="24"/>
                <w:rtl/>
              </w:rPr>
              <w:t>1404-1</w:t>
            </w:r>
            <w:bookmarkStart w:id="0" w:name="_GoBack"/>
            <w:bookmarkEnd w:id="0"/>
          </w:p>
        </w:tc>
      </w:tr>
    </w:tbl>
    <w:p w:rsidR="00CD2824" w:rsidRPr="00CA2A57" w:rsidRDefault="00A173EF" w:rsidP="00CD2824">
      <w:pPr>
        <w:rPr>
          <w:rFonts w:cs="B Lotus"/>
          <w:szCs w:val="24"/>
          <w:rtl/>
          <w:lang w:bidi="fa-IR"/>
        </w:rPr>
      </w:pPr>
      <w:r w:rsidRPr="00CA2A57">
        <w:rPr>
          <w:rFonts w:cs="B Lotus"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113030</wp:posOffset>
                </wp:positionV>
                <wp:extent cx="6483985" cy="635"/>
                <wp:effectExtent l="0" t="0" r="12065" b="3746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8398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7FFA0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.7pt;margin-top:8.9pt;width:510.55pt;height: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CQDPwIAAIIEAAAOAAAAZHJzL2Uyb0RvYy54bWysVMGO2yAQvVfqPyDuWdtZJ3WsdVYrO2kP&#10;222k3X4ACzhGxYCAxImq/nsHnKSb9lJVveBhmHnzZnj47v7QS7Tn1gmtKpzdpBhxRTUTalvhry/r&#10;SYGR80QxIrXiFT5yh++X79/dDabkU91pybhFAKJcOZgKd96bMkkc7XhP3I02XMFhq21PPGztNmGW&#10;DIDey2SapvNk0JYZqyl3DrzNeIiXEb9tOfVf2tZxj2SFgZuPq43ra1iT5R0pt5aYTtATDfIPLHoi&#10;FBS9QDXEE7Sz4g+oXlCrnW79DdV9ottWUB57gG6y9LdunjtieOwFhuPMZUzu/8HSp/3GIsEqnGOk&#10;SA9X9LDzOlZG0zCewbgSomq1saFBelDP5lHTbw4pXXdEbXkMfjkayM1CRnKVEjbOQJHX4bNmEEMA&#10;P87q0NoetVKYTyExgMM80CFezvFyOfzgEQXnPC9uF8UMIwpn89tZrETKABJSjXX+I9c9CkaFnbdE&#10;bDtfa6VABNqOBcj+0flA8VdCSFZ6LaSMWpAKDUBnkc7SSMlpKVg4DXFRlryWFu0JCMofRlS566G1&#10;0VfM0vQkK3CD+EZ3dnZD5QtK5HFVwOqdYpFHxwlbnWxPhBxtyJYqMIGpQCcna1Ta90W6WBWrIp/k&#10;0/lqkqdNM3lY1/lkvs4+zJrbpq6b7EdoKsvLTjDGVejrrPos/ztVnd7fqNeL7i8TTK7RY4tA9vyN&#10;pKNAgiZGdb1qdtzYs3BA6DH49CjDS3q7B/vtr2P5EwAA//8DAFBLAwQUAAYACAAAACEAKTpke9wA&#10;AAAIAQAADwAAAGRycy9kb3ducmV2LnhtbEyPzU7DMBCE70i8g7VIXBC1+SnQEKcKSFxQAVH6ANvY&#10;5Ad7HcVum749mxMcd2Y0+02+HL0TezvENpCGq5kCYakKpqVaw+br5fIBRExIBl0gq+FoIyyL05Mc&#10;MxMO9Gn361QLLqGYoYYmpT6TMlaN9RhnobfE3ncYPCY+h1qaAQ9c7p28VupOemyJPzTY2+fGVj/r&#10;necW974pV2VHq6e3/mPeXbx2eEStz8/G8hFEsmP6C8OEz+hQMNM27MhE4TQsbjnI8j0PmGx1o+Yg&#10;tpOyAFnk8v+A4hcAAP//AwBQSwECLQAUAAYACAAAACEAtoM4kv4AAADhAQAAEwAAAAAAAAAAAAAA&#10;AAAAAAAAW0NvbnRlbnRfVHlwZXNdLnhtbFBLAQItABQABgAIAAAAIQA4/SH/1gAAAJQBAAALAAAA&#10;AAAAAAAAAAAAAC8BAABfcmVscy8ucmVsc1BLAQItABQABgAIAAAAIQCWfCQDPwIAAIIEAAAOAAAA&#10;AAAAAAAAAAAAAC4CAABkcnMvZTJvRG9jLnhtbFBLAQItABQABgAIAAAAIQApOmR73AAAAAgBAAAP&#10;AAAAAAAAAAAAAAAAAJkEAABkcnMvZG93bnJldi54bWxQSwUGAAAAAAQABADzAAAAogUAAAAA&#10;" strokecolor="#272727 [2749]" strokeweight="1.5pt"/>
            </w:pict>
          </mc:Fallback>
        </mc:AlternateContent>
      </w:r>
    </w:p>
    <w:p w:rsidR="00572941" w:rsidRDefault="00CD2824" w:rsidP="004C55AE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هدف کلي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="003D2123"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:rsidR="00ED7823" w:rsidRPr="00ED7823" w:rsidRDefault="00ED7823" w:rsidP="004C55AE">
      <w:pPr>
        <w:spacing w:line="360" w:lineRule="auto"/>
        <w:rPr>
          <w:rFonts w:cs="B Lotus"/>
          <w:b/>
          <w:bCs/>
          <w:color w:val="002060"/>
          <w:szCs w:val="24"/>
          <w:rtl/>
          <w:lang w:bidi="fa-IR"/>
        </w:rPr>
      </w:pPr>
      <w:r w:rsidRPr="00ED7823">
        <w:rPr>
          <w:rFonts w:cs="B Lotus"/>
          <w:b/>
          <w:bCs/>
          <w:color w:val="002060"/>
          <w:szCs w:val="24"/>
          <w:rtl/>
          <w:lang w:bidi="fa-IR"/>
        </w:rPr>
        <w:t>آشنايي با دستگاه اپتيكي چشم و انواع عيوب انكساري</w:t>
      </w:r>
    </w:p>
    <w:p w:rsidR="00CD2824" w:rsidRPr="00CA2A57" w:rsidRDefault="00CD2824" w:rsidP="00E05414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اهداف اختصاصي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</w:p>
    <w:p w:rsidR="00CA2A57" w:rsidRDefault="00C93344" w:rsidP="00CA2A57">
      <w:p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b/>
          <w:bCs/>
          <w:szCs w:val="24"/>
          <w:rtl/>
          <w:lang w:bidi="fa-IR"/>
        </w:rPr>
      </w:pPr>
      <w:r w:rsidRPr="00CA2A57">
        <w:rPr>
          <w:rFonts w:cs="B Lotus" w:hint="cs"/>
          <w:b/>
          <w:bCs/>
          <w:szCs w:val="24"/>
          <w:rtl/>
          <w:lang w:bidi="fa-IR"/>
        </w:rPr>
        <w:t>در پایان ترم دانشجو باید بتواند:</w:t>
      </w:r>
    </w:p>
    <w:p w:rsidR="00ED7823" w:rsidRPr="00ED7823" w:rsidRDefault="00ED7823" w:rsidP="00ED7823">
      <w:pPr>
        <w:tabs>
          <w:tab w:val="left" w:pos="1699"/>
          <w:tab w:val="left" w:pos="5101"/>
        </w:tabs>
        <w:spacing w:line="288" w:lineRule="auto"/>
        <w:rPr>
          <w:rFonts w:cs="B Lotus"/>
          <w:b/>
          <w:bCs/>
          <w:szCs w:val="24"/>
          <w:rtl/>
          <w:lang w:bidi="fa-IR"/>
        </w:rPr>
      </w:pPr>
      <w:r w:rsidRPr="00ED7823">
        <w:rPr>
          <w:rFonts w:cs="B Lotus"/>
          <w:b/>
          <w:bCs/>
          <w:szCs w:val="24"/>
          <w:rtl/>
          <w:lang w:bidi="fa-IR"/>
        </w:rPr>
        <w:t>1 -اجزاء اپتيكي چشم را نامببرد.</w:t>
      </w:r>
    </w:p>
    <w:p w:rsidR="00ED7823" w:rsidRPr="00ED7823" w:rsidRDefault="00ED7823" w:rsidP="00ED7823">
      <w:pPr>
        <w:tabs>
          <w:tab w:val="left" w:pos="1699"/>
          <w:tab w:val="left" w:pos="5101"/>
        </w:tabs>
        <w:spacing w:line="288" w:lineRule="auto"/>
        <w:rPr>
          <w:rFonts w:cs="B Lotus"/>
          <w:b/>
          <w:bCs/>
          <w:szCs w:val="24"/>
          <w:rtl/>
          <w:lang w:bidi="fa-IR"/>
        </w:rPr>
      </w:pPr>
      <w:r w:rsidRPr="00ED7823">
        <w:rPr>
          <w:rFonts w:cs="B Lotus"/>
          <w:b/>
          <w:bCs/>
          <w:szCs w:val="24"/>
          <w:rtl/>
          <w:lang w:bidi="fa-IR"/>
        </w:rPr>
        <w:t>2 -نزديك بيني ، دوربيني، وآستيگماتيسم را تعريف و علائم سابژكتيو و ابجكتيو آنها را نام ببرد.</w:t>
      </w:r>
    </w:p>
    <w:p w:rsidR="00ED7823" w:rsidRPr="00ED7823" w:rsidRDefault="00ED7823" w:rsidP="00ED7823">
      <w:pPr>
        <w:tabs>
          <w:tab w:val="left" w:pos="1699"/>
          <w:tab w:val="left" w:pos="5101"/>
        </w:tabs>
        <w:spacing w:line="288" w:lineRule="auto"/>
        <w:rPr>
          <w:rFonts w:cs="B Lotus"/>
          <w:b/>
          <w:bCs/>
          <w:szCs w:val="24"/>
          <w:rtl/>
          <w:lang w:bidi="fa-IR"/>
        </w:rPr>
      </w:pPr>
      <w:r w:rsidRPr="00ED7823">
        <w:rPr>
          <w:rFonts w:cs="B Lotus"/>
          <w:b/>
          <w:bCs/>
          <w:szCs w:val="24"/>
          <w:rtl/>
          <w:lang w:bidi="fa-IR"/>
        </w:rPr>
        <w:t>3 -اپيدميولوژي انواع عيوب انكساري را بداند.</w:t>
      </w:r>
    </w:p>
    <w:p w:rsidR="00ED7823" w:rsidRPr="00CA2A57" w:rsidRDefault="00ED7823" w:rsidP="00ED7823">
      <w:p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b/>
          <w:bCs/>
          <w:szCs w:val="24"/>
          <w:rtl/>
          <w:lang w:bidi="fa-IR"/>
        </w:rPr>
      </w:pPr>
      <w:r w:rsidRPr="00ED7823">
        <w:rPr>
          <w:rFonts w:cs="B Lotus"/>
          <w:b/>
          <w:bCs/>
          <w:szCs w:val="24"/>
          <w:rtl/>
          <w:lang w:bidi="fa-IR"/>
        </w:rPr>
        <w:t>4 - نحوهاصلاح اپتيكي عيب انكساري را بداند.</w:t>
      </w:r>
    </w:p>
    <w:p w:rsidR="00A32CF8" w:rsidRPr="00B90602" w:rsidRDefault="00A32CF8" w:rsidP="00A32CF8">
      <w:pPr>
        <w:pStyle w:val="ListParagraph"/>
        <w:spacing w:line="360" w:lineRule="auto"/>
        <w:rPr>
          <w:rFonts w:cs="B Lotus"/>
          <w:szCs w:val="24"/>
          <w:rtl/>
          <w:lang w:bidi="fa-IR"/>
        </w:rPr>
      </w:pPr>
    </w:p>
    <w:p w:rsidR="00CD2824" w:rsidRPr="00CA2A57" w:rsidRDefault="00CD2824" w:rsidP="00E05414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محتوا و ترتيب ارائه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</w:p>
    <w:p w:rsidR="003149CB" w:rsidRPr="00CA2A57" w:rsidRDefault="003149CB" w:rsidP="00E05414">
      <w:pPr>
        <w:spacing w:line="360" w:lineRule="auto"/>
        <w:ind w:left="54"/>
        <w:rPr>
          <w:rFonts w:cs="B Lotus"/>
          <w:color w:val="002060"/>
          <w:szCs w:val="24"/>
          <w:rtl/>
          <w:lang w:bidi="fa-IR"/>
        </w:rPr>
      </w:pPr>
      <w:r w:rsidRPr="00CA2A57">
        <w:rPr>
          <w:rFonts w:cs="B Lotus" w:hint="cs"/>
          <w:color w:val="002060"/>
          <w:szCs w:val="24"/>
          <w:rtl/>
          <w:lang w:bidi="fa-IR"/>
        </w:rPr>
        <w:t>(عناوين و رئوس مطالبي که بايد آموزش داده شود</w:t>
      </w:r>
      <w:r w:rsidR="00627566" w:rsidRPr="00CA2A57">
        <w:rPr>
          <w:rFonts w:cs="B Lotus" w:hint="cs"/>
          <w:color w:val="002060"/>
          <w:szCs w:val="24"/>
          <w:rtl/>
          <w:lang w:bidi="fa-IR"/>
        </w:rPr>
        <w:t xml:space="preserve"> تا به اهداف دوره نائل شد</w:t>
      </w:r>
      <w:r w:rsidRPr="00CA2A57">
        <w:rPr>
          <w:rFonts w:cs="B Lotus" w:hint="cs"/>
          <w:color w:val="002060"/>
          <w:szCs w:val="24"/>
          <w:rtl/>
          <w:lang w:bidi="fa-IR"/>
        </w:rPr>
        <w:t>. شامل: مطالب تئوري،‌ مهارتهاي عملي و</w:t>
      </w:r>
      <w:r w:rsidR="00B407DD" w:rsidRPr="00CA2A57">
        <w:rPr>
          <w:rFonts w:cs="B Lotus" w:hint="cs"/>
          <w:color w:val="002060"/>
          <w:szCs w:val="24"/>
          <w:rtl/>
          <w:lang w:bidi="fa-IR"/>
        </w:rPr>
        <w:t>.</w:t>
      </w:r>
      <w:r w:rsidRPr="00CA2A57">
        <w:rPr>
          <w:rFonts w:cs="B Lotus" w:hint="cs"/>
          <w:color w:val="002060"/>
          <w:szCs w:val="24"/>
          <w:rtl/>
          <w:lang w:bidi="fa-IR"/>
        </w:rPr>
        <w:t>..)</w:t>
      </w:r>
    </w:p>
    <w:tbl>
      <w:tblPr>
        <w:bidiVisual/>
        <w:tblW w:w="9271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6390"/>
        <w:gridCol w:w="1890"/>
      </w:tblGrid>
      <w:tr w:rsidR="00D361AE" w:rsidRPr="00CA2A57" w:rsidTr="00ED7823">
        <w:trPr>
          <w:trHeight w:val="211"/>
        </w:trPr>
        <w:tc>
          <w:tcPr>
            <w:tcW w:w="991" w:type="dxa"/>
            <w:shd w:val="clear" w:color="auto" w:fill="8DB3E2" w:themeFill="text2" w:themeFillTint="66"/>
          </w:tcPr>
          <w:p w:rsidR="00D361AE" w:rsidRPr="00CA2A57" w:rsidRDefault="00495314" w:rsidP="00D4594E">
            <w:pPr>
              <w:jc w:val="center"/>
              <w:rPr>
                <w:rFonts w:cs="B Lotus"/>
                <w:b/>
                <w:bCs/>
                <w:szCs w:val="24"/>
                <w:rtl/>
              </w:rPr>
            </w:pPr>
            <w:r>
              <w:rPr>
                <w:rFonts w:cs="B Lotus" w:hint="cs"/>
                <w:b/>
                <w:bCs/>
                <w:szCs w:val="24"/>
                <w:rtl/>
              </w:rPr>
              <w:t>جلسه</w:t>
            </w:r>
          </w:p>
        </w:tc>
        <w:tc>
          <w:tcPr>
            <w:tcW w:w="6390" w:type="dxa"/>
            <w:shd w:val="clear" w:color="auto" w:fill="8DB3E2" w:themeFill="text2" w:themeFillTint="66"/>
          </w:tcPr>
          <w:p w:rsidR="00D361AE" w:rsidRPr="00CA2A57" w:rsidRDefault="00D361AE" w:rsidP="00ED7823">
            <w:pPr>
              <w:rPr>
                <w:rFonts w:cs="B Lotus"/>
                <w:b/>
                <w:bCs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szCs w:val="24"/>
                <w:rtl/>
              </w:rPr>
              <w:t>عناوین</w:t>
            </w:r>
            <w:r>
              <w:rPr>
                <w:rFonts w:cs="B Lotus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1890" w:type="dxa"/>
            <w:shd w:val="clear" w:color="auto" w:fill="8DB3E2" w:themeFill="text2" w:themeFillTint="66"/>
          </w:tcPr>
          <w:p w:rsidR="00D361AE" w:rsidRPr="00CA2A57" w:rsidRDefault="00D361AE" w:rsidP="00D361AE">
            <w:pPr>
              <w:rPr>
                <w:rFonts w:cs="B Lotus"/>
                <w:b/>
                <w:bCs/>
                <w:szCs w:val="24"/>
                <w:rtl/>
              </w:rPr>
            </w:pPr>
            <w:r>
              <w:rPr>
                <w:rFonts w:cs="B Lotus" w:hint="cs"/>
                <w:b/>
                <w:bCs/>
                <w:szCs w:val="24"/>
                <w:rtl/>
              </w:rPr>
              <w:t xml:space="preserve"> مدرس </w:t>
            </w:r>
          </w:p>
        </w:tc>
      </w:tr>
      <w:tr w:rsidR="00D361AE" w:rsidRPr="00CA2A57" w:rsidTr="00ED7823">
        <w:trPr>
          <w:cantSplit/>
          <w:trHeight w:val="70"/>
        </w:trPr>
        <w:tc>
          <w:tcPr>
            <w:tcW w:w="991" w:type="dxa"/>
          </w:tcPr>
          <w:p w:rsidR="00D361AE" w:rsidRPr="00CA2A57" w:rsidRDefault="00ED7823" w:rsidP="001257B8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1</w:t>
            </w:r>
          </w:p>
        </w:tc>
        <w:tc>
          <w:tcPr>
            <w:tcW w:w="6390" w:type="dxa"/>
          </w:tcPr>
          <w:p w:rsidR="00ED7823" w:rsidRPr="00ED7823" w:rsidRDefault="00ED7823" w:rsidP="00ED7823">
            <w:pPr>
              <w:rPr>
                <w:rFonts w:ascii="Arial" w:hAnsi="Arial" w:cs="B Lotus"/>
                <w:color w:val="000000"/>
                <w:szCs w:val="24"/>
                <w:rtl/>
              </w:rPr>
            </w:pPr>
            <w:r w:rsidRPr="00ED7823">
              <w:rPr>
                <w:rFonts w:ascii="Arial" w:hAnsi="Arial" w:cs="B Lotus"/>
                <w:color w:val="000000"/>
                <w:szCs w:val="24"/>
                <w:rtl/>
              </w:rPr>
              <w:t>آشنايي با خصوصيات فيزيكي، قرنيه، اتاق قدامي، لنز، اتاق عقبي، مايع زلاليه، مايع</w:t>
            </w:r>
          </w:p>
          <w:p w:rsidR="00D361AE" w:rsidRPr="00CA2A57" w:rsidRDefault="00ED7823" w:rsidP="00ED7823">
            <w:pPr>
              <w:rPr>
                <w:rFonts w:ascii="Arial" w:hAnsi="Arial" w:cs="B Lotus"/>
                <w:color w:val="000000"/>
                <w:szCs w:val="24"/>
                <w:rtl/>
              </w:rPr>
            </w:pPr>
            <w:r w:rsidRPr="00ED7823">
              <w:rPr>
                <w:rFonts w:ascii="Arial" w:hAnsi="Arial" w:cs="B Lotus"/>
                <w:color w:val="000000"/>
                <w:szCs w:val="24"/>
                <w:rtl/>
              </w:rPr>
              <w:t>زجاجيه و شبكيه</w:t>
            </w:r>
          </w:p>
        </w:tc>
        <w:tc>
          <w:tcPr>
            <w:tcW w:w="1890" w:type="dxa"/>
            <w:vAlign w:val="center"/>
          </w:tcPr>
          <w:p w:rsidR="00D361AE" w:rsidRPr="00CA2A57" w:rsidRDefault="00ED7823" w:rsidP="00572941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استادی مقدم</w:t>
            </w:r>
          </w:p>
        </w:tc>
      </w:tr>
      <w:tr w:rsidR="00D361AE" w:rsidRPr="00CA2A57" w:rsidTr="00ED7823">
        <w:trPr>
          <w:cantSplit/>
          <w:trHeight w:val="162"/>
        </w:trPr>
        <w:tc>
          <w:tcPr>
            <w:tcW w:w="991" w:type="dxa"/>
          </w:tcPr>
          <w:p w:rsidR="00D361AE" w:rsidRPr="00CA2A57" w:rsidRDefault="00ED7823" w:rsidP="001257B8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2</w:t>
            </w:r>
          </w:p>
        </w:tc>
        <w:tc>
          <w:tcPr>
            <w:tcW w:w="6390" w:type="dxa"/>
          </w:tcPr>
          <w:p w:rsidR="00D361AE" w:rsidRPr="00CA2A57" w:rsidRDefault="00ED7823" w:rsidP="00ED7823">
            <w:pPr>
              <w:rPr>
                <w:rFonts w:cs="B Lotus"/>
                <w:szCs w:val="24"/>
                <w:rtl/>
              </w:rPr>
            </w:pPr>
            <w:r w:rsidRPr="00ED7823">
              <w:rPr>
                <w:rFonts w:cs="B Lotus"/>
                <w:szCs w:val="24"/>
                <w:rtl/>
              </w:rPr>
              <w:t>نحوه اصلاح انواع ميوپي با عدسيهاي منفي</w:t>
            </w:r>
          </w:p>
        </w:tc>
        <w:tc>
          <w:tcPr>
            <w:tcW w:w="1890" w:type="dxa"/>
          </w:tcPr>
          <w:p w:rsidR="00D361AE" w:rsidRPr="00CA2A57" w:rsidRDefault="00ED7823" w:rsidP="00572941">
            <w:pPr>
              <w:jc w:val="center"/>
              <w:rPr>
                <w:rFonts w:cs="B Lotus"/>
                <w:szCs w:val="24"/>
                <w:rtl/>
              </w:rPr>
            </w:pPr>
            <w:r w:rsidRPr="00ED7823">
              <w:rPr>
                <w:rFonts w:cs="B Lotus"/>
                <w:szCs w:val="24"/>
                <w:rtl/>
              </w:rPr>
              <w:t>دکتر استاد</w:t>
            </w:r>
            <w:r w:rsidRPr="00ED7823">
              <w:rPr>
                <w:rFonts w:cs="B Lotus" w:hint="cs"/>
                <w:szCs w:val="24"/>
                <w:rtl/>
              </w:rPr>
              <w:t>ی</w:t>
            </w:r>
            <w:r w:rsidRPr="00ED7823">
              <w:rPr>
                <w:rFonts w:cs="B Lotus"/>
                <w:szCs w:val="24"/>
                <w:rtl/>
              </w:rPr>
              <w:t xml:space="preserve"> مقدم</w:t>
            </w:r>
          </w:p>
        </w:tc>
      </w:tr>
      <w:tr w:rsidR="00D361AE" w:rsidRPr="00CA2A57" w:rsidTr="00ED7823">
        <w:trPr>
          <w:cantSplit/>
          <w:trHeight w:val="440"/>
        </w:trPr>
        <w:tc>
          <w:tcPr>
            <w:tcW w:w="991" w:type="dxa"/>
          </w:tcPr>
          <w:p w:rsidR="00D361AE" w:rsidRPr="00CA2A57" w:rsidRDefault="00ED7823" w:rsidP="001257B8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lastRenderedPageBreak/>
              <w:t>3</w:t>
            </w:r>
          </w:p>
        </w:tc>
        <w:tc>
          <w:tcPr>
            <w:tcW w:w="6390" w:type="dxa"/>
          </w:tcPr>
          <w:p w:rsidR="00D361AE" w:rsidRPr="00CA2A57" w:rsidRDefault="00ED7823" w:rsidP="00ED7823">
            <w:pPr>
              <w:rPr>
                <w:rFonts w:cs="B Lotus"/>
                <w:szCs w:val="24"/>
                <w:rtl/>
              </w:rPr>
            </w:pPr>
            <w:r w:rsidRPr="00ED7823">
              <w:rPr>
                <w:rFonts w:cs="B Lotus"/>
                <w:szCs w:val="24"/>
                <w:rtl/>
              </w:rPr>
              <w:t>نحوه تشكيل تصوير در روي شبكيه</w:t>
            </w:r>
          </w:p>
        </w:tc>
        <w:tc>
          <w:tcPr>
            <w:tcW w:w="1890" w:type="dxa"/>
          </w:tcPr>
          <w:p w:rsidR="00D361AE" w:rsidRPr="00CA2A57" w:rsidRDefault="00ED7823" w:rsidP="00572941">
            <w:pPr>
              <w:jc w:val="center"/>
              <w:rPr>
                <w:rFonts w:cs="B Lotus"/>
                <w:szCs w:val="24"/>
                <w:rtl/>
              </w:rPr>
            </w:pPr>
            <w:r w:rsidRPr="00ED7823">
              <w:rPr>
                <w:rFonts w:cs="B Lotus"/>
                <w:szCs w:val="24"/>
                <w:rtl/>
              </w:rPr>
              <w:t>دکتر استاد</w:t>
            </w:r>
            <w:r w:rsidRPr="00ED7823">
              <w:rPr>
                <w:rFonts w:cs="B Lotus" w:hint="cs"/>
                <w:szCs w:val="24"/>
                <w:rtl/>
              </w:rPr>
              <w:t>ی</w:t>
            </w:r>
            <w:r w:rsidRPr="00ED7823">
              <w:rPr>
                <w:rFonts w:cs="B Lotus"/>
                <w:szCs w:val="24"/>
                <w:rtl/>
              </w:rPr>
              <w:t xml:space="preserve"> مقدم</w:t>
            </w:r>
          </w:p>
        </w:tc>
      </w:tr>
      <w:tr w:rsidR="00D361AE" w:rsidRPr="00CA2A57" w:rsidTr="00ED7823">
        <w:trPr>
          <w:cantSplit/>
          <w:trHeight w:val="225"/>
        </w:trPr>
        <w:tc>
          <w:tcPr>
            <w:tcW w:w="991" w:type="dxa"/>
          </w:tcPr>
          <w:p w:rsidR="00D361AE" w:rsidRPr="00CA2A57" w:rsidRDefault="00ED7823" w:rsidP="001257B8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4</w:t>
            </w:r>
          </w:p>
        </w:tc>
        <w:tc>
          <w:tcPr>
            <w:tcW w:w="6390" w:type="dxa"/>
          </w:tcPr>
          <w:p w:rsidR="00D361AE" w:rsidRPr="00CA2A57" w:rsidRDefault="00ED7823" w:rsidP="00ED7823">
            <w:pPr>
              <w:rPr>
                <w:rFonts w:cs="B Lotus"/>
                <w:szCs w:val="24"/>
                <w:rtl/>
              </w:rPr>
            </w:pPr>
            <w:r w:rsidRPr="00ED7823">
              <w:rPr>
                <w:rFonts w:cs="B Lotus"/>
                <w:szCs w:val="24"/>
                <w:rtl/>
              </w:rPr>
              <w:t>مردمك ورودي و مردمك خروجي</w:t>
            </w:r>
          </w:p>
        </w:tc>
        <w:tc>
          <w:tcPr>
            <w:tcW w:w="1890" w:type="dxa"/>
          </w:tcPr>
          <w:p w:rsidR="00D361AE" w:rsidRPr="00CA2A57" w:rsidRDefault="00ED7823" w:rsidP="00572941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Times New Roman"/>
                <w:szCs w:val="24"/>
                <w:rtl/>
              </w:rPr>
              <w:t>"</w:t>
            </w:r>
          </w:p>
        </w:tc>
      </w:tr>
      <w:tr w:rsidR="00D361AE" w:rsidRPr="00CA2A57" w:rsidTr="00ED7823">
        <w:trPr>
          <w:cantSplit/>
          <w:trHeight w:val="240"/>
        </w:trPr>
        <w:tc>
          <w:tcPr>
            <w:tcW w:w="991" w:type="dxa"/>
          </w:tcPr>
          <w:p w:rsidR="00D361AE" w:rsidRPr="00CA2A57" w:rsidRDefault="00ED7823" w:rsidP="001257B8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5</w:t>
            </w:r>
          </w:p>
        </w:tc>
        <w:tc>
          <w:tcPr>
            <w:tcW w:w="6390" w:type="dxa"/>
          </w:tcPr>
          <w:p w:rsidR="00D361AE" w:rsidRPr="00CA2A57" w:rsidRDefault="00ED7823" w:rsidP="00ED7823">
            <w:pPr>
              <w:rPr>
                <w:rFonts w:cs="B Lotus"/>
                <w:szCs w:val="24"/>
                <w:rtl/>
              </w:rPr>
            </w:pPr>
            <w:r w:rsidRPr="00ED7823">
              <w:rPr>
                <w:rFonts w:cs="B Lotus"/>
                <w:szCs w:val="24"/>
                <w:rtl/>
              </w:rPr>
              <w:t>مكانيزم تطابق در چشم انسان</w:t>
            </w:r>
          </w:p>
        </w:tc>
        <w:tc>
          <w:tcPr>
            <w:tcW w:w="1890" w:type="dxa"/>
          </w:tcPr>
          <w:p w:rsidR="00D361AE" w:rsidRPr="00CA2A57" w:rsidRDefault="00ED7823" w:rsidP="00572941">
            <w:pPr>
              <w:jc w:val="center"/>
              <w:rPr>
                <w:rFonts w:cs="B Lotus"/>
                <w:szCs w:val="24"/>
                <w:rtl/>
              </w:rPr>
            </w:pPr>
            <w:r w:rsidRPr="00ED7823">
              <w:rPr>
                <w:rFonts w:cs="B Lotus"/>
                <w:szCs w:val="24"/>
                <w:rtl/>
              </w:rPr>
              <w:t>"</w:t>
            </w:r>
          </w:p>
        </w:tc>
      </w:tr>
      <w:tr w:rsidR="00D361AE" w:rsidRPr="00CA2A57" w:rsidTr="00ED7823">
        <w:trPr>
          <w:cantSplit/>
          <w:trHeight w:val="225"/>
        </w:trPr>
        <w:tc>
          <w:tcPr>
            <w:tcW w:w="991" w:type="dxa"/>
          </w:tcPr>
          <w:p w:rsidR="00D361AE" w:rsidRPr="00CA2A57" w:rsidRDefault="00ED7823" w:rsidP="001257B8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6</w:t>
            </w:r>
          </w:p>
        </w:tc>
        <w:tc>
          <w:tcPr>
            <w:tcW w:w="6390" w:type="dxa"/>
          </w:tcPr>
          <w:p w:rsidR="00D361AE" w:rsidRPr="00CA2A57" w:rsidRDefault="00ED7823" w:rsidP="00ED7823">
            <w:pPr>
              <w:rPr>
                <w:rFonts w:cs="B Lotus"/>
                <w:szCs w:val="24"/>
                <w:rtl/>
              </w:rPr>
            </w:pPr>
            <w:r w:rsidRPr="00ED7823">
              <w:rPr>
                <w:rFonts w:cs="B Lotus"/>
                <w:szCs w:val="24"/>
                <w:rtl/>
              </w:rPr>
              <w:t>عمق ميدان و عمق فوكوس</w:t>
            </w:r>
          </w:p>
        </w:tc>
        <w:tc>
          <w:tcPr>
            <w:tcW w:w="1890" w:type="dxa"/>
          </w:tcPr>
          <w:p w:rsidR="00D361AE" w:rsidRPr="00CA2A57" w:rsidRDefault="00ED7823" w:rsidP="00572941">
            <w:pPr>
              <w:jc w:val="center"/>
              <w:rPr>
                <w:rFonts w:cs="B Lotus"/>
                <w:szCs w:val="24"/>
                <w:rtl/>
              </w:rPr>
            </w:pPr>
            <w:r w:rsidRPr="00ED7823">
              <w:rPr>
                <w:rFonts w:cs="B Lotus"/>
                <w:szCs w:val="24"/>
                <w:rtl/>
              </w:rPr>
              <w:t>"</w:t>
            </w:r>
          </w:p>
        </w:tc>
      </w:tr>
      <w:tr w:rsidR="00D361AE" w:rsidRPr="00CA2A57" w:rsidTr="00ED7823">
        <w:trPr>
          <w:cantSplit/>
          <w:trHeight w:val="225"/>
        </w:trPr>
        <w:tc>
          <w:tcPr>
            <w:tcW w:w="991" w:type="dxa"/>
          </w:tcPr>
          <w:p w:rsidR="00D361AE" w:rsidRPr="00CA2A57" w:rsidRDefault="00ED7823" w:rsidP="001257B8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7</w:t>
            </w:r>
          </w:p>
        </w:tc>
        <w:tc>
          <w:tcPr>
            <w:tcW w:w="6390" w:type="dxa"/>
          </w:tcPr>
          <w:p w:rsidR="00ED7823" w:rsidRPr="00ED7823" w:rsidRDefault="00ED7823" w:rsidP="00ED7823">
            <w:pPr>
              <w:rPr>
                <w:rFonts w:cs="B Lotus"/>
                <w:szCs w:val="24"/>
                <w:rtl/>
              </w:rPr>
            </w:pPr>
            <w:r w:rsidRPr="00ED7823">
              <w:rPr>
                <w:rFonts w:cs="B Lotus"/>
                <w:szCs w:val="24"/>
                <w:rtl/>
              </w:rPr>
              <w:t>شيوع انواع عيوب انكساري، ميوپي، هايپروپي، آستيگماتيسم و ارتباط آن با سن،</w:t>
            </w:r>
          </w:p>
          <w:p w:rsidR="00D361AE" w:rsidRPr="00CA2A57" w:rsidRDefault="00ED7823" w:rsidP="00ED7823">
            <w:pPr>
              <w:rPr>
                <w:rFonts w:cs="B Lotus"/>
                <w:szCs w:val="24"/>
                <w:rtl/>
              </w:rPr>
            </w:pPr>
            <w:r w:rsidRPr="00ED7823">
              <w:rPr>
                <w:rFonts w:cs="B Lotus"/>
                <w:szCs w:val="24"/>
                <w:rtl/>
              </w:rPr>
              <w:t>جنسي و نژاد.</w:t>
            </w:r>
          </w:p>
        </w:tc>
        <w:tc>
          <w:tcPr>
            <w:tcW w:w="1890" w:type="dxa"/>
          </w:tcPr>
          <w:p w:rsidR="00D361AE" w:rsidRPr="00CA2A57" w:rsidRDefault="00ED7823" w:rsidP="00572941">
            <w:pPr>
              <w:jc w:val="center"/>
              <w:rPr>
                <w:rFonts w:cs="B Lotus"/>
                <w:szCs w:val="24"/>
                <w:rtl/>
              </w:rPr>
            </w:pPr>
            <w:r w:rsidRPr="00ED7823">
              <w:rPr>
                <w:rFonts w:cs="B Lotus"/>
                <w:szCs w:val="24"/>
                <w:rtl/>
              </w:rPr>
              <w:t>"</w:t>
            </w:r>
          </w:p>
        </w:tc>
      </w:tr>
      <w:tr w:rsidR="00D361AE" w:rsidRPr="00CA2A57" w:rsidTr="00ED7823">
        <w:trPr>
          <w:cantSplit/>
          <w:trHeight w:val="240"/>
        </w:trPr>
        <w:tc>
          <w:tcPr>
            <w:tcW w:w="991" w:type="dxa"/>
          </w:tcPr>
          <w:p w:rsidR="00D361AE" w:rsidRPr="00CA2A57" w:rsidRDefault="00ED7823" w:rsidP="001257B8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8</w:t>
            </w:r>
          </w:p>
        </w:tc>
        <w:tc>
          <w:tcPr>
            <w:tcW w:w="6390" w:type="dxa"/>
          </w:tcPr>
          <w:p w:rsidR="00D361AE" w:rsidRPr="00CA2A57" w:rsidRDefault="00ED7823" w:rsidP="00ED7823">
            <w:pPr>
              <w:rPr>
                <w:rFonts w:cs="B Lotus"/>
                <w:szCs w:val="24"/>
                <w:rtl/>
              </w:rPr>
            </w:pPr>
            <w:r w:rsidRPr="00ED7823">
              <w:rPr>
                <w:rFonts w:cs="B Lotus"/>
                <w:szCs w:val="24"/>
                <w:rtl/>
              </w:rPr>
              <w:t>مردمك بيني و انواع آن</w:t>
            </w:r>
          </w:p>
        </w:tc>
        <w:tc>
          <w:tcPr>
            <w:tcW w:w="1890" w:type="dxa"/>
          </w:tcPr>
          <w:p w:rsidR="00D361AE" w:rsidRPr="00CA2A57" w:rsidRDefault="00ED7823" w:rsidP="00572941">
            <w:pPr>
              <w:jc w:val="center"/>
              <w:rPr>
                <w:rFonts w:cs="B Lotus"/>
                <w:szCs w:val="24"/>
                <w:rtl/>
              </w:rPr>
            </w:pPr>
            <w:r w:rsidRPr="00ED7823">
              <w:rPr>
                <w:rFonts w:cs="B Lotus"/>
                <w:szCs w:val="24"/>
                <w:rtl/>
              </w:rPr>
              <w:t>"</w:t>
            </w:r>
          </w:p>
        </w:tc>
      </w:tr>
      <w:tr w:rsidR="00D361AE" w:rsidRPr="00CA2A57" w:rsidTr="00ED7823">
        <w:trPr>
          <w:cantSplit/>
          <w:trHeight w:val="210"/>
        </w:trPr>
        <w:tc>
          <w:tcPr>
            <w:tcW w:w="991" w:type="dxa"/>
          </w:tcPr>
          <w:p w:rsidR="00D361AE" w:rsidRPr="00CA2A57" w:rsidRDefault="00ED7823" w:rsidP="001257B8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9</w:t>
            </w:r>
          </w:p>
        </w:tc>
        <w:tc>
          <w:tcPr>
            <w:tcW w:w="6390" w:type="dxa"/>
          </w:tcPr>
          <w:p w:rsidR="00D361AE" w:rsidRPr="00CA2A57" w:rsidRDefault="00ED7823" w:rsidP="00ED7823">
            <w:pPr>
              <w:rPr>
                <w:rFonts w:cs="B Lotus"/>
                <w:szCs w:val="24"/>
                <w:rtl/>
              </w:rPr>
            </w:pPr>
            <w:r w:rsidRPr="00ED7823">
              <w:rPr>
                <w:rFonts w:cs="B Lotus"/>
                <w:szCs w:val="24"/>
                <w:rtl/>
              </w:rPr>
              <w:t>ميوپي ساده وفيزيولوژيك</w:t>
            </w:r>
          </w:p>
        </w:tc>
        <w:tc>
          <w:tcPr>
            <w:tcW w:w="1890" w:type="dxa"/>
          </w:tcPr>
          <w:p w:rsidR="00D361AE" w:rsidRPr="00CA2A57" w:rsidRDefault="00ED7823" w:rsidP="00572941">
            <w:pPr>
              <w:jc w:val="center"/>
              <w:rPr>
                <w:rFonts w:cs="B Lotus"/>
                <w:szCs w:val="24"/>
                <w:rtl/>
              </w:rPr>
            </w:pPr>
            <w:r w:rsidRPr="00ED7823">
              <w:rPr>
                <w:rFonts w:cs="B Lotus"/>
                <w:szCs w:val="24"/>
                <w:rtl/>
              </w:rPr>
              <w:t>"</w:t>
            </w:r>
          </w:p>
        </w:tc>
      </w:tr>
      <w:tr w:rsidR="00D361AE" w:rsidRPr="00CA2A57" w:rsidTr="00ED7823">
        <w:trPr>
          <w:cantSplit/>
          <w:trHeight w:val="223"/>
        </w:trPr>
        <w:tc>
          <w:tcPr>
            <w:tcW w:w="991" w:type="dxa"/>
          </w:tcPr>
          <w:p w:rsidR="00D361AE" w:rsidRPr="00CA2A57" w:rsidRDefault="00ED7823" w:rsidP="004C55AE">
            <w:pPr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 xml:space="preserve">    10</w:t>
            </w:r>
          </w:p>
        </w:tc>
        <w:tc>
          <w:tcPr>
            <w:tcW w:w="6390" w:type="dxa"/>
          </w:tcPr>
          <w:p w:rsidR="00D361AE" w:rsidRPr="00CA2A57" w:rsidRDefault="00ED7823" w:rsidP="00ED7823">
            <w:pPr>
              <w:rPr>
                <w:rFonts w:cs="B Lotus"/>
                <w:szCs w:val="24"/>
                <w:rtl/>
              </w:rPr>
            </w:pPr>
            <w:r w:rsidRPr="00ED7823">
              <w:rPr>
                <w:rFonts w:cs="B Lotus"/>
                <w:szCs w:val="24"/>
                <w:rtl/>
              </w:rPr>
              <w:t>ميوپي كاذب و نحوه تشخيص آن</w:t>
            </w:r>
          </w:p>
        </w:tc>
        <w:tc>
          <w:tcPr>
            <w:tcW w:w="1890" w:type="dxa"/>
          </w:tcPr>
          <w:p w:rsidR="00D361AE" w:rsidRPr="00CA2A57" w:rsidRDefault="00ED7823" w:rsidP="00572941">
            <w:pPr>
              <w:jc w:val="center"/>
              <w:rPr>
                <w:rFonts w:cs="B Lotus"/>
                <w:szCs w:val="24"/>
                <w:rtl/>
              </w:rPr>
            </w:pPr>
            <w:r w:rsidRPr="00ED7823">
              <w:rPr>
                <w:rFonts w:cs="B Lotus"/>
                <w:szCs w:val="24"/>
                <w:rtl/>
              </w:rPr>
              <w:t>"</w:t>
            </w:r>
          </w:p>
        </w:tc>
      </w:tr>
      <w:tr w:rsidR="00D361AE" w:rsidRPr="00CA2A57" w:rsidTr="00ED7823">
        <w:trPr>
          <w:cantSplit/>
          <w:trHeight w:val="384"/>
        </w:trPr>
        <w:tc>
          <w:tcPr>
            <w:tcW w:w="991" w:type="dxa"/>
          </w:tcPr>
          <w:p w:rsidR="00D361AE" w:rsidRPr="00CA2A57" w:rsidRDefault="00ED7823" w:rsidP="004C55AE">
            <w:pPr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 xml:space="preserve">     11</w:t>
            </w:r>
          </w:p>
        </w:tc>
        <w:tc>
          <w:tcPr>
            <w:tcW w:w="6390" w:type="dxa"/>
          </w:tcPr>
          <w:p w:rsidR="00D361AE" w:rsidRPr="00CA2A57" w:rsidRDefault="00ED7823" w:rsidP="00ED7823">
            <w:pPr>
              <w:rPr>
                <w:rFonts w:ascii="Arial" w:hAnsi="Arial" w:cs="B Lotus"/>
                <w:color w:val="000000"/>
                <w:szCs w:val="24"/>
                <w:rtl/>
              </w:rPr>
            </w:pPr>
            <w:r w:rsidRPr="00ED7823">
              <w:rPr>
                <w:rFonts w:ascii="Arial" w:hAnsi="Arial" w:cs="B Lotus"/>
                <w:color w:val="000000"/>
                <w:szCs w:val="24"/>
                <w:rtl/>
              </w:rPr>
              <w:t>ميوپي شب و علت آن</w:t>
            </w:r>
          </w:p>
        </w:tc>
        <w:tc>
          <w:tcPr>
            <w:tcW w:w="1890" w:type="dxa"/>
          </w:tcPr>
          <w:p w:rsidR="00D361AE" w:rsidRPr="00CA2A57" w:rsidRDefault="00ED7823" w:rsidP="004C55AE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 w:rsidRPr="00ED7823">
              <w:rPr>
                <w:rFonts w:ascii="Arial" w:hAnsi="Arial" w:cs="B Lotus"/>
                <w:color w:val="000000"/>
                <w:szCs w:val="24"/>
                <w:rtl/>
              </w:rPr>
              <w:t>"</w:t>
            </w:r>
          </w:p>
        </w:tc>
      </w:tr>
      <w:tr w:rsidR="00D361AE" w:rsidRPr="00CA2A57" w:rsidTr="00ED7823">
        <w:trPr>
          <w:cantSplit/>
          <w:trHeight w:val="391"/>
        </w:trPr>
        <w:tc>
          <w:tcPr>
            <w:tcW w:w="991" w:type="dxa"/>
          </w:tcPr>
          <w:p w:rsidR="00D361AE" w:rsidRPr="00CA2A57" w:rsidRDefault="00ED7823" w:rsidP="001257B8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12</w:t>
            </w:r>
          </w:p>
        </w:tc>
        <w:tc>
          <w:tcPr>
            <w:tcW w:w="6390" w:type="dxa"/>
          </w:tcPr>
          <w:p w:rsidR="00D361AE" w:rsidRPr="00CA2A57" w:rsidRDefault="00ED7823" w:rsidP="00ED7823">
            <w:pPr>
              <w:rPr>
                <w:rFonts w:cs="B Lotus"/>
                <w:szCs w:val="24"/>
                <w:rtl/>
              </w:rPr>
            </w:pPr>
            <w:r w:rsidRPr="00ED7823">
              <w:rPr>
                <w:rFonts w:cs="B Lotus"/>
                <w:szCs w:val="24"/>
                <w:rtl/>
              </w:rPr>
              <w:t>ميوپي ثانويه يااكتسابي، انواع مختلف</w:t>
            </w:r>
          </w:p>
        </w:tc>
        <w:tc>
          <w:tcPr>
            <w:tcW w:w="1890" w:type="dxa"/>
          </w:tcPr>
          <w:p w:rsidR="00D361AE" w:rsidRPr="00CA2A57" w:rsidRDefault="00ED7823" w:rsidP="00572941">
            <w:pPr>
              <w:jc w:val="center"/>
              <w:rPr>
                <w:rFonts w:cs="B Lotus"/>
                <w:szCs w:val="24"/>
                <w:rtl/>
              </w:rPr>
            </w:pPr>
            <w:r w:rsidRPr="00ED7823">
              <w:rPr>
                <w:rFonts w:cs="B Lotus"/>
                <w:szCs w:val="24"/>
                <w:rtl/>
              </w:rPr>
              <w:t>"</w:t>
            </w:r>
          </w:p>
        </w:tc>
      </w:tr>
      <w:tr w:rsidR="00D361AE" w:rsidRPr="00CA2A57" w:rsidTr="00ED7823">
        <w:trPr>
          <w:cantSplit/>
          <w:trHeight w:val="411"/>
        </w:trPr>
        <w:tc>
          <w:tcPr>
            <w:tcW w:w="991" w:type="dxa"/>
          </w:tcPr>
          <w:p w:rsidR="00D361AE" w:rsidRDefault="00ED7823" w:rsidP="001257B8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>13</w:t>
            </w:r>
          </w:p>
        </w:tc>
        <w:tc>
          <w:tcPr>
            <w:tcW w:w="6390" w:type="dxa"/>
          </w:tcPr>
          <w:p w:rsidR="00D361AE" w:rsidRPr="00CA2A57" w:rsidRDefault="00ED7823" w:rsidP="00ED7823">
            <w:pPr>
              <w:rPr>
                <w:rFonts w:ascii="Arial" w:hAnsi="Arial" w:cs="B Lotus"/>
                <w:color w:val="000000"/>
                <w:szCs w:val="24"/>
                <w:rtl/>
              </w:rPr>
            </w:pPr>
            <w:r w:rsidRPr="00ED7823">
              <w:rPr>
                <w:rFonts w:ascii="Arial" w:hAnsi="Arial" w:cs="B Lotus"/>
                <w:color w:val="000000"/>
                <w:szCs w:val="24"/>
                <w:rtl/>
              </w:rPr>
              <w:t>ميوپي</w:t>
            </w:r>
            <w:r w:rsidRPr="00ED7823">
              <w:rPr>
                <w:rFonts w:ascii="Arial" w:hAnsi="Arial" w:cs="B Lotus"/>
                <w:color w:val="000000"/>
                <w:szCs w:val="24"/>
              </w:rPr>
              <w:t xml:space="preserve"> </w:t>
            </w:r>
            <w:r w:rsidRPr="00ED7823">
              <w:rPr>
                <w:rFonts w:ascii="Arial" w:hAnsi="Arial" w:cs="B Lotus"/>
                <w:color w:val="000000"/>
                <w:szCs w:val="24"/>
                <w:rtl/>
              </w:rPr>
              <w:t>پاتولوژيك،نحوه</w:t>
            </w:r>
            <w:r w:rsidRPr="00ED7823">
              <w:rPr>
                <w:rFonts w:ascii="Arial" w:hAnsi="Arial" w:cs="B Lotus"/>
                <w:color w:val="000000"/>
                <w:szCs w:val="24"/>
              </w:rPr>
              <w:t xml:space="preserve"> </w:t>
            </w:r>
            <w:r w:rsidRPr="00ED7823">
              <w:rPr>
                <w:rFonts w:ascii="Arial" w:hAnsi="Arial" w:cs="B Lotus"/>
                <w:color w:val="000000"/>
                <w:szCs w:val="24"/>
                <w:rtl/>
              </w:rPr>
              <w:t>تشخيص،</w:t>
            </w:r>
            <w:r w:rsidRPr="00ED7823">
              <w:rPr>
                <w:rFonts w:ascii="Arial" w:hAnsi="Arial" w:cs="B Lotus"/>
                <w:color w:val="000000"/>
                <w:szCs w:val="24"/>
              </w:rPr>
              <w:t xml:space="preserve"> </w:t>
            </w:r>
            <w:r w:rsidRPr="00ED7823">
              <w:rPr>
                <w:rFonts w:ascii="Arial" w:hAnsi="Arial" w:cs="B Lotus"/>
                <w:color w:val="000000"/>
                <w:szCs w:val="24"/>
                <w:rtl/>
              </w:rPr>
              <w:t>علائم</w:t>
            </w:r>
            <w:r w:rsidRPr="00ED7823">
              <w:rPr>
                <w:rFonts w:ascii="Arial" w:hAnsi="Arial" w:cs="B Lotus"/>
                <w:color w:val="000000"/>
                <w:szCs w:val="24"/>
              </w:rPr>
              <w:t xml:space="preserve"> </w:t>
            </w:r>
            <w:r w:rsidRPr="00ED7823">
              <w:rPr>
                <w:rFonts w:ascii="Arial" w:hAnsi="Arial" w:cs="B Lotus"/>
                <w:color w:val="000000"/>
                <w:szCs w:val="24"/>
                <w:rtl/>
              </w:rPr>
              <w:t>ته</w:t>
            </w:r>
            <w:r w:rsidRPr="00ED7823">
              <w:rPr>
                <w:rFonts w:ascii="Arial" w:hAnsi="Arial" w:cs="B Lotus"/>
                <w:color w:val="000000"/>
                <w:szCs w:val="24"/>
              </w:rPr>
              <w:t xml:space="preserve"> </w:t>
            </w:r>
            <w:r w:rsidRPr="00ED7823">
              <w:rPr>
                <w:rFonts w:ascii="Arial" w:hAnsi="Arial" w:cs="B Lotus"/>
                <w:color w:val="000000"/>
                <w:szCs w:val="24"/>
                <w:rtl/>
              </w:rPr>
              <w:t>چشمي</w:t>
            </w:r>
            <w:r w:rsidRPr="00ED7823">
              <w:rPr>
                <w:rFonts w:ascii="Arial" w:hAnsi="Arial" w:cs="B Lotus"/>
                <w:color w:val="000000"/>
                <w:szCs w:val="24"/>
              </w:rPr>
              <w:t xml:space="preserve"> </w:t>
            </w:r>
            <w:r w:rsidRPr="00ED7823">
              <w:rPr>
                <w:rFonts w:ascii="Arial" w:hAnsi="Arial" w:cs="B Lotus"/>
                <w:color w:val="000000"/>
                <w:szCs w:val="24"/>
                <w:rtl/>
              </w:rPr>
              <w:t>و</w:t>
            </w:r>
            <w:r w:rsidRPr="00ED7823">
              <w:rPr>
                <w:rFonts w:ascii="Arial" w:hAnsi="Arial" w:cs="B Lotus"/>
                <w:color w:val="000000"/>
                <w:szCs w:val="24"/>
              </w:rPr>
              <w:t xml:space="preserve"> </w:t>
            </w:r>
            <w:r w:rsidRPr="00ED7823">
              <w:rPr>
                <w:rFonts w:ascii="Arial" w:hAnsi="Arial" w:cs="B Lotus"/>
                <w:color w:val="000000"/>
                <w:szCs w:val="24"/>
                <w:rtl/>
              </w:rPr>
              <w:t>قدامي</w:t>
            </w:r>
            <w:r w:rsidRPr="00ED7823">
              <w:rPr>
                <w:rFonts w:ascii="Arial" w:hAnsi="Arial" w:cs="B Lotus"/>
                <w:color w:val="000000"/>
                <w:szCs w:val="24"/>
              </w:rPr>
              <w:t xml:space="preserve"> </w:t>
            </w:r>
            <w:r w:rsidRPr="00ED7823">
              <w:rPr>
                <w:rFonts w:ascii="Arial" w:hAnsi="Arial" w:cs="B Lotus"/>
                <w:color w:val="000000"/>
                <w:szCs w:val="24"/>
                <w:rtl/>
              </w:rPr>
              <w:t>چشم</w:t>
            </w:r>
          </w:p>
        </w:tc>
        <w:tc>
          <w:tcPr>
            <w:tcW w:w="1890" w:type="dxa"/>
          </w:tcPr>
          <w:p w:rsidR="00D361AE" w:rsidRPr="00CA2A57" w:rsidRDefault="00ED7823" w:rsidP="00572941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 w:rsidRPr="00ED7823">
              <w:rPr>
                <w:rFonts w:ascii="Arial" w:hAnsi="Arial" w:cs="B Lotus"/>
                <w:color w:val="000000"/>
                <w:szCs w:val="24"/>
                <w:rtl/>
              </w:rPr>
              <w:t>"</w:t>
            </w:r>
          </w:p>
        </w:tc>
      </w:tr>
      <w:tr w:rsidR="00D361AE" w:rsidRPr="00CA2A57" w:rsidTr="00ED7823">
        <w:trPr>
          <w:cantSplit/>
          <w:trHeight w:val="277"/>
        </w:trPr>
        <w:tc>
          <w:tcPr>
            <w:tcW w:w="991" w:type="dxa"/>
          </w:tcPr>
          <w:p w:rsidR="00D361AE" w:rsidRPr="00CA2A57" w:rsidRDefault="00ED7823" w:rsidP="001257B8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14</w:t>
            </w:r>
          </w:p>
        </w:tc>
        <w:tc>
          <w:tcPr>
            <w:tcW w:w="6390" w:type="dxa"/>
          </w:tcPr>
          <w:p w:rsidR="00D361AE" w:rsidRPr="00CA2A57" w:rsidRDefault="00ED7823" w:rsidP="00ED7823">
            <w:pPr>
              <w:rPr>
                <w:rFonts w:cs="B Lotus"/>
                <w:szCs w:val="24"/>
                <w:rtl/>
              </w:rPr>
            </w:pPr>
            <w:r w:rsidRPr="00ED7823">
              <w:rPr>
                <w:rFonts w:cs="B Lotus"/>
                <w:szCs w:val="24"/>
                <w:rtl/>
              </w:rPr>
              <w:t>اثرات پريزمي عدسيهاي منفي و مثبت</w:t>
            </w:r>
          </w:p>
        </w:tc>
        <w:tc>
          <w:tcPr>
            <w:tcW w:w="1890" w:type="dxa"/>
          </w:tcPr>
          <w:p w:rsidR="00D361AE" w:rsidRPr="00CA2A57" w:rsidRDefault="00ED7823" w:rsidP="00572941">
            <w:pPr>
              <w:jc w:val="center"/>
              <w:rPr>
                <w:rFonts w:cs="B Lotus"/>
                <w:szCs w:val="24"/>
                <w:rtl/>
              </w:rPr>
            </w:pPr>
            <w:r w:rsidRPr="00ED7823">
              <w:rPr>
                <w:rFonts w:cs="B Lotus"/>
                <w:szCs w:val="24"/>
                <w:rtl/>
              </w:rPr>
              <w:t>"</w:t>
            </w:r>
          </w:p>
        </w:tc>
      </w:tr>
      <w:tr w:rsidR="00D361AE" w:rsidRPr="00CA2A57" w:rsidTr="00ED7823">
        <w:trPr>
          <w:cantSplit/>
          <w:trHeight w:val="70"/>
        </w:trPr>
        <w:tc>
          <w:tcPr>
            <w:tcW w:w="991" w:type="dxa"/>
          </w:tcPr>
          <w:p w:rsidR="00D361AE" w:rsidRPr="00CA2A57" w:rsidRDefault="00ED7823" w:rsidP="001257B8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15</w:t>
            </w:r>
          </w:p>
        </w:tc>
        <w:tc>
          <w:tcPr>
            <w:tcW w:w="6390" w:type="dxa"/>
          </w:tcPr>
          <w:p w:rsidR="00ED7823" w:rsidRPr="00ED7823" w:rsidRDefault="00ED7823" w:rsidP="00ED7823">
            <w:pPr>
              <w:rPr>
                <w:rFonts w:cs="B Lotus"/>
                <w:szCs w:val="24"/>
                <w:rtl/>
              </w:rPr>
            </w:pPr>
            <w:r w:rsidRPr="00ED7823">
              <w:rPr>
                <w:rFonts w:cs="B Lotus"/>
                <w:szCs w:val="24"/>
                <w:rtl/>
              </w:rPr>
              <w:t>فاكتورهاي موثر درساخت عينك هاي شماره بالا - )</w:t>
            </w:r>
            <w:r w:rsidRPr="00ED7823">
              <w:rPr>
                <w:rFonts w:cs="B Lotus"/>
                <w:szCs w:val="24"/>
              </w:rPr>
              <w:t>PD</w:t>
            </w:r>
            <w:r w:rsidRPr="00ED7823">
              <w:rPr>
                <w:rFonts w:cs="B Lotus"/>
                <w:szCs w:val="24"/>
                <w:rtl/>
              </w:rPr>
              <w:t xml:space="preserve"> ، نوع تراش عدسي،رنگ</w:t>
            </w:r>
          </w:p>
          <w:p w:rsidR="00D361AE" w:rsidRPr="00CA2A57" w:rsidRDefault="00ED7823" w:rsidP="00ED7823">
            <w:pPr>
              <w:rPr>
                <w:rFonts w:cs="B Lotus"/>
                <w:szCs w:val="24"/>
                <w:rtl/>
              </w:rPr>
            </w:pPr>
            <w:r w:rsidRPr="00ED7823">
              <w:rPr>
                <w:rFonts w:cs="B Lotus"/>
                <w:szCs w:val="24"/>
                <w:rtl/>
              </w:rPr>
              <w:t>عدسي( جنس عدسي</w:t>
            </w:r>
          </w:p>
        </w:tc>
        <w:tc>
          <w:tcPr>
            <w:tcW w:w="1890" w:type="dxa"/>
          </w:tcPr>
          <w:p w:rsidR="00D361AE" w:rsidRPr="00CA2A57" w:rsidRDefault="00ED7823" w:rsidP="00572941">
            <w:pPr>
              <w:jc w:val="center"/>
              <w:rPr>
                <w:rFonts w:cs="B Lotus"/>
                <w:szCs w:val="24"/>
                <w:rtl/>
              </w:rPr>
            </w:pPr>
            <w:r w:rsidRPr="00ED7823">
              <w:rPr>
                <w:rFonts w:cs="B Lotus"/>
                <w:szCs w:val="24"/>
                <w:rtl/>
              </w:rPr>
              <w:t>"</w:t>
            </w:r>
          </w:p>
        </w:tc>
      </w:tr>
      <w:tr w:rsidR="00D361AE" w:rsidRPr="00CA2A57" w:rsidTr="00ED7823">
        <w:trPr>
          <w:cantSplit/>
          <w:trHeight w:val="70"/>
        </w:trPr>
        <w:tc>
          <w:tcPr>
            <w:tcW w:w="991" w:type="dxa"/>
          </w:tcPr>
          <w:p w:rsidR="00D361AE" w:rsidRPr="00CA2A57" w:rsidRDefault="00ED7823" w:rsidP="001257B8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16</w:t>
            </w:r>
          </w:p>
        </w:tc>
        <w:tc>
          <w:tcPr>
            <w:tcW w:w="6390" w:type="dxa"/>
          </w:tcPr>
          <w:p w:rsidR="00D361AE" w:rsidRPr="00CA2A57" w:rsidRDefault="00ED7823" w:rsidP="00ED7823">
            <w:pPr>
              <w:rPr>
                <w:rFonts w:cs="B Lotus"/>
                <w:szCs w:val="24"/>
                <w:rtl/>
              </w:rPr>
            </w:pPr>
            <w:r w:rsidRPr="00ED7823">
              <w:rPr>
                <w:rFonts w:cs="B Lotus"/>
                <w:szCs w:val="24"/>
                <w:rtl/>
              </w:rPr>
              <w:t>آشنايي با علل ايجاددوربيني و آستيگمات بطور خلاصه و علائم آنها</w:t>
            </w:r>
          </w:p>
        </w:tc>
        <w:tc>
          <w:tcPr>
            <w:tcW w:w="1890" w:type="dxa"/>
          </w:tcPr>
          <w:p w:rsidR="00D361AE" w:rsidRPr="00CA2A57" w:rsidRDefault="00ED7823" w:rsidP="00572941">
            <w:pPr>
              <w:jc w:val="center"/>
              <w:rPr>
                <w:rFonts w:cs="B Lotus"/>
                <w:szCs w:val="24"/>
                <w:rtl/>
              </w:rPr>
            </w:pPr>
            <w:r w:rsidRPr="00ED7823">
              <w:rPr>
                <w:rFonts w:cs="B Lotus"/>
                <w:szCs w:val="24"/>
                <w:rtl/>
              </w:rPr>
              <w:t>"</w:t>
            </w:r>
          </w:p>
        </w:tc>
      </w:tr>
    </w:tbl>
    <w:p w:rsidR="00AE63C1" w:rsidRDefault="00AE63C1" w:rsidP="00AE3797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</w:p>
    <w:p w:rsidR="00300308" w:rsidRPr="00737AA3" w:rsidRDefault="00300308" w:rsidP="00300308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روش </w:t>
      </w:r>
      <w:r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ارائه درس</w:t>
      </w:r>
      <w:r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:rsidR="00300308" w:rsidRPr="004F39E7" w:rsidRDefault="00300308" w:rsidP="00300308">
      <w:pPr>
        <w:spacing w:line="360" w:lineRule="auto"/>
        <w:rPr>
          <w:rFonts w:cs="B Lotus"/>
          <w:b/>
          <w:bCs/>
          <w:color w:val="000000" w:themeColor="text1"/>
          <w:szCs w:val="24"/>
          <w:rtl/>
          <w:lang w:bidi="fa-IR"/>
        </w:rPr>
      </w:pPr>
      <w:r w:rsidRPr="004F39E7">
        <w:rPr>
          <w:rFonts w:cs="Times New Roman" w:hint="cs"/>
          <w:b/>
          <w:bCs/>
          <w:color w:val="000000" w:themeColor="text1"/>
          <w:szCs w:val="24"/>
          <w:rtl/>
          <w:lang w:bidi="fa-IR"/>
        </w:rPr>
        <w:t>−</w:t>
      </w: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 xml:space="preserve"> </w:t>
      </w:r>
      <w:r w:rsidRPr="004F39E7">
        <w:rPr>
          <w:rFonts w:cs="B Lotus" w:hint="cs"/>
          <w:b/>
          <w:bCs/>
          <w:color w:val="000000" w:themeColor="text1"/>
          <w:szCs w:val="24"/>
          <w:rtl/>
          <w:lang w:bidi="fa-IR"/>
        </w:rPr>
        <w:t>سخنراني</w:t>
      </w: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 xml:space="preserve">- </w:t>
      </w:r>
      <w:r w:rsidRPr="004F39E7">
        <w:rPr>
          <w:rFonts w:cs="B Lotus" w:hint="cs"/>
          <w:b/>
          <w:bCs/>
          <w:color w:val="000000" w:themeColor="text1"/>
          <w:szCs w:val="24"/>
          <w:rtl/>
          <w:lang w:bidi="fa-IR"/>
        </w:rPr>
        <w:t>پاور</w:t>
      </w: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 xml:space="preserve"> </w:t>
      </w:r>
      <w:r w:rsidRPr="004F39E7">
        <w:rPr>
          <w:rFonts w:cs="B Lotus" w:hint="cs"/>
          <w:b/>
          <w:bCs/>
          <w:color w:val="000000" w:themeColor="text1"/>
          <w:szCs w:val="24"/>
          <w:rtl/>
          <w:lang w:bidi="fa-IR"/>
        </w:rPr>
        <w:t>پوی</w:t>
      </w:r>
      <w:r w:rsidRPr="004F39E7">
        <w:rPr>
          <w:rFonts w:cs="B Lotus" w:hint="eastAsia"/>
          <w:b/>
          <w:bCs/>
          <w:color w:val="000000" w:themeColor="text1"/>
          <w:szCs w:val="24"/>
          <w:rtl/>
          <w:lang w:bidi="fa-IR"/>
        </w:rPr>
        <w:t>نت</w:t>
      </w: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 xml:space="preserve"> به صورت مجاز</w:t>
      </w:r>
      <w:r w:rsidRPr="004F39E7">
        <w:rPr>
          <w:rFonts w:cs="B Lotus" w:hint="cs"/>
          <w:b/>
          <w:bCs/>
          <w:color w:val="000000" w:themeColor="text1"/>
          <w:szCs w:val="24"/>
          <w:rtl/>
          <w:lang w:bidi="fa-IR"/>
        </w:rPr>
        <w:t>ی</w:t>
      </w:r>
    </w:p>
    <w:p w:rsidR="00300308" w:rsidRDefault="00300308" w:rsidP="00300308">
      <w:pPr>
        <w:spacing w:line="360" w:lineRule="auto"/>
        <w:rPr>
          <w:rFonts w:cs="B Lotus"/>
          <w:b/>
          <w:bCs/>
          <w:color w:val="000000" w:themeColor="text1"/>
          <w:szCs w:val="24"/>
          <w:rtl/>
          <w:lang w:bidi="fa-IR"/>
        </w:rPr>
      </w:pPr>
      <w:r w:rsidRPr="004F39E7">
        <w:rPr>
          <w:rFonts w:cs="Times New Roman" w:hint="cs"/>
          <w:b/>
          <w:bCs/>
          <w:color w:val="000000" w:themeColor="text1"/>
          <w:szCs w:val="24"/>
          <w:rtl/>
          <w:lang w:bidi="fa-IR"/>
        </w:rPr>
        <w:t>−</w:t>
      </w: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 xml:space="preserve"> </w:t>
      </w:r>
      <w:r w:rsidRPr="004F39E7">
        <w:rPr>
          <w:rFonts w:cs="B Lotus" w:hint="cs"/>
          <w:b/>
          <w:bCs/>
          <w:color w:val="000000" w:themeColor="text1"/>
          <w:szCs w:val="24"/>
          <w:rtl/>
          <w:lang w:bidi="fa-IR"/>
        </w:rPr>
        <w:t>پرسش</w:t>
      </w: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 xml:space="preserve"> </w:t>
      </w:r>
      <w:r w:rsidRPr="004F39E7">
        <w:rPr>
          <w:rFonts w:cs="B Lotus" w:hint="cs"/>
          <w:b/>
          <w:bCs/>
          <w:color w:val="000000" w:themeColor="text1"/>
          <w:szCs w:val="24"/>
          <w:rtl/>
          <w:lang w:bidi="fa-IR"/>
        </w:rPr>
        <w:t>و</w:t>
      </w: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 xml:space="preserve"> </w:t>
      </w:r>
      <w:r w:rsidRPr="004F39E7">
        <w:rPr>
          <w:rFonts w:cs="B Lotus" w:hint="cs"/>
          <w:b/>
          <w:bCs/>
          <w:color w:val="000000" w:themeColor="text1"/>
          <w:szCs w:val="24"/>
          <w:rtl/>
          <w:lang w:bidi="fa-IR"/>
        </w:rPr>
        <w:t>پاس</w:t>
      </w: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>خ</w:t>
      </w:r>
    </w:p>
    <w:p w:rsidR="00300308" w:rsidRPr="007329B9" w:rsidRDefault="00300308" w:rsidP="00300308">
      <w:pPr>
        <w:spacing w:line="360" w:lineRule="auto"/>
        <w:rPr>
          <w:rFonts w:cs="B Lotus"/>
          <w:b/>
          <w:bCs/>
          <w:color w:val="1F497D" w:themeColor="text2"/>
          <w:szCs w:val="24"/>
          <w:u w:val="single"/>
          <w:rtl/>
          <w:lang w:bidi="fa-IR"/>
        </w:rPr>
      </w:pPr>
      <w:r w:rsidRPr="00AE3797">
        <w:rPr>
          <w:rFonts w:cs="B Lotus" w:hint="cs"/>
          <w:b/>
          <w:bCs/>
          <w:color w:val="1F497D" w:themeColor="text2"/>
          <w:szCs w:val="24"/>
          <w:u w:val="single"/>
          <w:rtl/>
          <w:lang w:bidi="fa-IR"/>
        </w:rPr>
        <w:t>روش ارزشیابی دانشجو و درصد نمره هر یک از روش ها از نمره پایانی:</w:t>
      </w:r>
    </w:p>
    <w:p w:rsidR="00300308" w:rsidRPr="004F39E7" w:rsidRDefault="00300308" w:rsidP="00300308">
      <w:pPr>
        <w:pStyle w:val="ListParagraph"/>
        <w:numPr>
          <w:ilvl w:val="0"/>
          <w:numId w:val="24"/>
        </w:numPr>
        <w:spacing w:line="360" w:lineRule="auto"/>
        <w:rPr>
          <w:rFonts w:cs="B Lotus"/>
          <w:b/>
          <w:bCs/>
          <w:color w:val="000000" w:themeColor="text1"/>
          <w:szCs w:val="24"/>
          <w:rtl/>
          <w:lang w:bidi="fa-IR"/>
        </w:rPr>
      </w:pP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>حضور فعال دانشجو</w:t>
      </w:r>
      <w:r w:rsidRPr="004F39E7">
        <w:rPr>
          <w:rFonts w:cs="B Lotus" w:hint="cs"/>
          <w:b/>
          <w:bCs/>
          <w:color w:val="000000" w:themeColor="text1"/>
          <w:szCs w:val="24"/>
          <w:rtl/>
          <w:lang w:bidi="fa-IR"/>
        </w:rPr>
        <w:t>ی</w:t>
      </w:r>
      <w:r w:rsidRPr="004F39E7">
        <w:rPr>
          <w:rFonts w:cs="B Lotus" w:hint="eastAsia"/>
          <w:b/>
          <w:bCs/>
          <w:color w:val="000000" w:themeColor="text1"/>
          <w:szCs w:val="24"/>
          <w:rtl/>
          <w:lang w:bidi="fa-IR"/>
        </w:rPr>
        <w:t>ان</w:t>
      </w: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 xml:space="preserve"> برا</w:t>
      </w:r>
      <w:r w:rsidRPr="004F39E7">
        <w:rPr>
          <w:rFonts w:cs="B Lotus" w:hint="cs"/>
          <w:b/>
          <w:bCs/>
          <w:color w:val="000000" w:themeColor="text1"/>
          <w:szCs w:val="24"/>
          <w:rtl/>
          <w:lang w:bidi="fa-IR"/>
        </w:rPr>
        <w:t>ی</w:t>
      </w: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 xml:space="preserve"> تکال</w:t>
      </w:r>
      <w:r w:rsidRPr="004F39E7">
        <w:rPr>
          <w:rFonts w:cs="B Lotus" w:hint="cs"/>
          <w:b/>
          <w:bCs/>
          <w:color w:val="000000" w:themeColor="text1"/>
          <w:szCs w:val="24"/>
          <w:rtl/>
          <w:lang w:bidi="fa-IR"/>
        </w:rPr>
        <w:t>ی</w:t>
      </w:r>
      <w:r w:rsidRPr="004F39E7">
        <w:rPr>
          <w:rFonts w:cs="B Lotus" w:hint="eastAsia"/>
          <w:b/>
          <w:bCs/>
          <w:color w:val="000000" w:themeColor="text1"/>
          <w:szCs w:val="24"/>
          <w:rtl/>
          <w:lang w:bidi="fa-IR"/>
        </w:rPr>
        <w:t>ف</w:t>
      </w: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 xml:space="preserve"> تع</w:t>
      </w:r>
      <w:r w:rsidRPr="004F39E7">
        <w:rPr>
          <w:rFonts w:cs="B Lotus" w:hint="cs"/>
          <w:b/>
          <w:bCs/>
          <w:color w:val="000000" w:themeColor="text1"/>
          <w:szCs w:val="24"/>
          <w:rtl/>
          <w:lang w:bidi="fa-IR"/>
        </w:rPr>
        <w:t>یی</w:t>
      </w:r>
      <w:r w:rsidRPr="004F39E7">
        <w:rPr>
          <w:rFonts w:cs="B Lotus" w:hint="eastAsia"/>
          <w:b/>
          <w:bCs/>
          <w:color w:val="000000" w:themeColor="text1"/>
          <w:szCs w:val="24"/>
          <w:rtl/>
          <w:lang w:bidi="fa-IR"/>
        </w:rPr>
        <w:t>ن</w:t>
      </w: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 xml:space="preserve"> شده در بازه زمان</w:t>
      </w:r>
      <w:r w:rsidRPr="004F39E7">
        <w:rPr>
          <w:rFonts w:cs="B Lotus" w:hint="cs"/>
          <w:b/>
          <w:bCs/>
          <w:color w:val="000000" w:themeColor="text1"/>
          <w:szCs w:val="24"/>
          <w:rtl/>
          <w:lang w:bidi="fa-IR"/>
        </w:rPr>
        <w:t>ی</w:t>
      </w: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 xml:space="preserve"> تع</w:t>
      </w:r>
      <w:r w:rsidRPr="004F39E7">
        <w:rPr>
          <w:rFonts w:cs="B Lotus" w:hint="cs"/>
          <w:b/>
          <w:bCs/>
          <w:color w:val="000000" w:themeColor="text1"/>
          <w:szCs w:val="24"/>
          <w:rtl/>
          <w:lang w:bidi="fa-IR"/>
        </w:rPr>
        <w:t>یی</w:t>
      </w:r>
      <w:r w:rsidRPr="004F39E7">
        <w:rPr>
          <w:rFonts w:cs="B Lotus" w:hint="eastAsia"/>
          <w:b/>
          <w:bCs/>
          <w:color w:val="000000" w:themeColor="text1"/>
          <w:szCs w:val="24"/>
          <w:rtl/>
          <w:lang w:bidi="fa-IR"/>
        </w:rPr>
        <w:t>ن</w:t>
      </w: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 xml:space="preserve"> شده</w:t>
      </w:r>
    </w:p>
    <w:p w:rsidR="00300308" w:rsidRPr="004F39E7" w:rsidRDefault="00300308" w:rsidP="00300308">
      <w:pPr>
        <w:pStyle w:val="ListParagraph"/>
        <w:numPr>
          <w:ilvl w:val="0"/>
          <w:numId w:val="24"/>
        </w:numPr>
        <w:spacing w:line="360" w:lineRule="auto"/>
        <w:rPr>
          <w:rFonts w:cs="B Lotus"/>
          <w:b/>
          <w:bCs/>
          <w:color w:val="000000" w:themeColor="text1"/>
          <w:szCs w:val="24"/>
          <w:rtl/>
          <w:lang w:bidi="fa-IR"/>
        </w:rPr>
      </w:pPr>
      <w:r w:rsidRPr="004F39E7">
        <w:rPr>
          <w:rFonts w:cs="B Lotus" w:hint="eastAsia"/>
          <w:b/>
          <w:bCs/>
          <w:color w:val="000000" w:themeColor="text1"/>
          <w:szCs w:val="24"/>
          <w:rtl/>
          <w:lang w:bidi="fa-IR"/>
        </w:rPr>
        <w:t>انجام</w:t>
      </w: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 xml:space="preserve"> آزمون دوره ا</w:t>
      </w:r>
      <w:r w:rsidRPr="004F39E7">
        <w:rPr>
          <w:rFonts w:cs="B Lotus" w:hint="cs"/>
          <w:b/>
          <w:bCs/>
          <w:color w:val="000000" w:themeColor="text1"/>
          <w:szCs w:val="24"/>
          <w:rtl/>
          <w:lang w:bidi="fa-IR"/>
        </w:rPr>
        <w:t>ی</w:t>
      </w:r>
    </w:p>
    <w:p w:rsidR="00300308" w:rsidRPr="004F39E7" w:rsidRDefault="00300308" w:rsidP="00300308">
      <w:pPr>
        <w:pStyle w:val="ListParagraph"/>
        <w:numPr>
          <w:ilvl w:val="0"/>
          <w:numId w:val="24"/>
        </w:numPr>
        <w:spacing w:line="360" w:lineRule="auto"/>
        <w:rPr>
          <w:rFonts w:cs="B Lotus"/>
          <w:b/>
          <w:bCs/>
          <w:color w:val="000000" w:themeColor="text1"/>
          <w:szCs w:val="24"/>
          <w:rtl/>
          <w:lang w:bidi="fa-IR"/>
        </w:rPr>
      </w:pPr>
      <w:r w:rsidRPr="004F39E7">
        <w:rPr>
          <w:rFonts w:cs="B Lotus" w:hint="eastAsia"/>
          <w:b/>
          <w:bCs/>
          <w:color w:val="000000" w:themeColor="text1"/>
          <w:szCs w:val="24"/>
          <w:rtl/>
          <w:lang w:bidi="fa-IR"/>
        </w:rPr>
        <w:t>شرکت</w:t>
      </w: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 xml:space="preserve"> در گروه گفتگو </w:t>
      </w:r>
    </w:p>
    <w:p w:rsidR="00300308" w:rsidRPr="00AE3797" w:rsidRDefault="00300308" w:rsidP="00300308">
      <w:pPr>
        <w:spacing w:line="360" w:lineRule="auto"/>
        <w:rPr>
          <w:rFonts w:cs="B Lotus"/>
          <w:b/>
          <w:bCs/>
          <w:color w:val="1F497D" w:themeColor="text2"/>
          <w:szCs w:val="24"/>
          <w:u w:val="single"/>
          <w:rtl/>
          <w:lang w:bidi="fa-IR"/>
        </w:rPr>
      </w:pPr>
      <w:r w:rsidRPr="00AE3797">
        <w:rPr>
          <w:rFonts w:cs="B Lotus" w:hint="cs"/>
          <w:b/>
          <w:bCs/>
          <w:color w:val="1F497D" w:themeColor="text2"/>
          <w:szCs w:val="24"/>
          <w:u w:val="single"/>
          <w:rtl/>
          <w:lang w:bidi="fa-IR"/>
        </w:rPr>
        <w:t>روش های ارتباط دانشجویان با استاد مربوطه:</w:t>
      </w:r>
    </w:p>
    <w:p w:rsidR="00300308" w:rsidRPr="004F39E7" w:rsidRDefault="00300308" w:rsidP="00300308">
      <w:pPr>
        <w:pStyle w:val="ListParagraph"/>
        <w:numPr>
          <w:ilvl w:val="0"/>
          <w:numId w:val="21"/>
        </w:numPr>
        <w:spacing w:line="360" w:lineRule="auto"/>
        <w:rPr>
          <w:rFonts w:cs="B Lotus"/>
          <w:b/>
          <w:bCs/>
          <w:color w:val="1F497D" w:themeColor="text2"/>
          <w:szCs w:val="24"/>
          <w:u w:val="single"/>
          <w:lang w:bidi="fa-IR"/>
        </w:rPr>
      </w:pPr>
      <w:r w:rsidRPr="00AE3797">
        <w:rPr>
          <w:rFonts w:cs="B Lotus" w:hint="cs"/>
          <w:b/>
          <w:bCs/>
          <w:color w:val="000000" w:themeColor="text1"/>
          <w:szCs w:val="24"/>
          <w:rtl/>
          <w:lang w:bidi="fa-IR"/>
        </w:rPr>
        <w:t>حضوری</w:t>
      </w:r>
      <w:r w:rsidRPr="00AE3797">
        <w:rPr>
          <w:rFonts w:cs="B Lotus" w:hint="cs"/>
          <w:b/>
          <w:bCs/>
          <w:color w:val="000000" w:themeColor="text1"/>
          <w:szCs w:val="24"/>
          <w:lang w:bidi="fa-IR"/>
        </w:rPr>
        <w:t xml:space="preserve"> 󠅟󠅟</w:t>
      </w:r>
      <w:r w:rsidRPr="00AE3797">
        <w:rPr>
          <w:rFonts w:cs="B Lotus" w:hint="cs"/>
          <w:b/>
          <w:bCs/>
          <w:color w:val="000000" w:themeColor="text1"/>
          <w:szCs w:val="24"/>
          <w:rtl/>
          <w:lang w:bidi="fa-IR"/>
        </w:rPr>
        <w:t xml:space="preserve"> </w:t>
      </w:r>
      <w:r>
        <w:rPr>
          <w:rFonts w:cs="B Lotus" w:hint="cs"/>
          <w:b/>
          <w:bCs/>
          <w:color w:val="000000" w:themeColor="text1"/>
          <w:szCs w:val="24"/>
          <w:rtl/>
          <w:lang w:bidi="fa-IR"/>
        </w:rPr>
        <w:t xml:space="preserve">   </w:t>
      </w:r>
    </w:p>
    <w:p w:rsidR="00300308" w:rsidRPr="008E6B89" w:rsidRDefault="00300308" w:rsidP="00300308">
      <w:pPr>
        <w:pStyle w:val="ListParagraph"/>
        <w:numPr>
          <w:ilvl w:val="0"/>
          <w:numId w:val="21"/>
        </w:numPr>
        <w:spacing w:line="360" w:lineRule="auto"/>
        <w:rPr>
          <w:rFonts w:cs="B Lotus"/>
          <w:b/>
          <w:bCs/>
          <w:color w:val="1F497D" w:themeColor="text2"/>
          <w:szCs w:val="24"/>
          <w:u w:val="single"/>
          <w:rtl/>
          <w:lang w:bidi="fa-IR"/>
        </w:rPr>
      </w:pPr>
      <w:r w:rsidRPr="008E6B89">
        <w:rPr>
          <w:rFonts w:cs="B Lotus"/>
          <w:b/>
          <w:bCs/>
          <w:color w:val="1F497D" w:themeColor="text2"/>
          <w:szCs w:val="24"/>
          <w:u w:val="single"/>
          <w:rtl/>
          <w:lang w:bidi="fa-IR"/>
        </w:rPr>
        <w:t>وظايف و تکال</w:t>
      </w:r>
      <w:r w:rsidRPr="008E6B89">
        <w:rPr>
          <w:rFonts w:cs="B Lotus" w:hint="cs"/>
          <w:b/>
          <w:bCs/>
          <w:color w:val="1F497D" w:themeColor="text2"/>
          <w:szCs w:val="24"/>
          <w:u w:val="single"/>
          <w:rtl/>
          <w:lang w:bidi="fa-IR"/>
        </w:rPr>
        <w:t>ی</w:t>
      </w:r>
      <w:r w:rsidRPr="008E6B89">
        <w:rPr>
          <w:rFonts w:cs="B Lotus" w:hint="eastAsia"/>
          <w:b/>
          <w:bCs/>
          <w:color w:val="1F497D" w:themeColor="text2"/>
          <w:szCs w:val="24"/>
          <w:u w:val="single"/>
          <w:rtl/>
          <w:lang w:bidi="fa-IR"/>
        </w:rPr>
        <w:t>ف</w:t>
      </w:r>
      <w:r w:rsidRPr="008E6B89">
        <w:rPr>
          <w:rFonts w:cs="B Lotus"/>
          <w:b/>
          <w:bCs/>
          <w:color w:val="1F497D" w:themeColor="text2"/>
          <w:szCs w:val="24"/>
          <w:u w:val="single"/>
          <w:rtl/>
          <w:lang w:bidi="fa-IR"/>
        </w:rPr>
        <w:t xml:space="preserve"> دانشجو:</w:t>
      </w:r>
    </w:p>
    <w:p w:rsidR="00300308" w:rsidRPr="004F39E7" w:rsidRDefault="00300308" w:rsidP="00300308">
      <w:pPr>
        <w:pStyle w:val="ListParagraph"/>
        <w:numPr>
          <w:ilvl w:val="0"/>
          <w:numId w:val="23"/>
        </w:numPr>
        <w:spacing w:line="360" w:lineRule="auto"/>
        <w:rPr>
          <w:rFonts w:cs="B Lotus"/>
          <w:b/>
          <w:bCs/>
          <w:color w:val="000000" w:themeColor="text1"/>
          <w:szCs w:val="24"/>
          <w:rtl/>
          <w:lang w:bidi="fa-IR"/>
        </w:rPr>
      </w:pP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lastRenderedPageBreak/>
        <w:t>آزمون چندگزينها</w:t>
      </w:r>
      <w:r w:rsidRPr="004F39E7">
        <w:rPr>
          <w:rFonts w:cs="B Lotus" w:hint="cs"/>
          <w:b/>
          <w:bCs/>
          <w:color w:val="000000" w:themeColor="text1"/>
          <w:szCs w:val="24"/>
          <w:rtl/>
          <w:lang w:bidi="fa-IR"/>
        </w:rPr>
        <w:t>ی</w:t>
      </w: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 xml:space="preserve"> در پايان ترم 60 درصد نمره</w:t>
      </w:r>
    </w:p>
    <w:p w:rsidR="00300308" w:rsidRPr="004F39E7" w:rsidRDefault="00300308" w:rsidP="00300308">
      <w:pPr>
        <w:pStyle w:val="ListParagraph"/>
        <w:numPr>
          <w:ilvl w:val="0"/>
          <w:numId w:val="23"/>
        </w:numPr>
        <w:spacing w:line="360" w:lineRule="auto"/>
        <w:rPr>
          <w:rFonts w:cs="B Lotus"/>
          <w:b/>
          <w:bCs/>
          <w:color w:val="000000" w:themeColor="text1"/>
          <w:szCs w:val="24"/>
          <w:rtl/>
          <w:lang w:bidi="fa-IR"/>
        </w:rPr>
      </w:pPr>
      <w:r w:rsidRPr="004F39E7">
        <w:rPr>
          <w:rFonts w:cs="B Lotus" w:hint="eastAsia"/>
          <w:b/>
          <w:bCs/>
          <w:color w:val="000000" w:themeColor="text1"/>
          <w:szCs w:val="24"/>
          <w:rtl/>
          <w:lang w:bidi="fa-IR"/>
        </w:rPr>
        <w:t>فعال</w:t>
      </w:r>
      <w:r w:rsidRPr="004F39E7">
        <w:rPr>
          <w:rFonts w:cs="B Lotus" w:hint="cs"/>
          <w:b/>
          <w:bCs/>
          <w:color w:val="000000" w:themeColor="text1"/>
          <w:szCs w:val="24"/>
          <w:rtl/>
          <w:lang w:bidi="fa-IR"/>
        </w:rPr>
        <w:t>ی</w:t>
      </w:r>
      <w:r w:rsidRPr="004F39E7">
        <w:rPr>
          <w:rFonts w:cs="B Lotus" w:hint="eastAsia"/>
          <w:b/>
          <w:bCs/>
          <w:color w:val="000000" w:themeColor="text1"/>
          <w:szCs w:val="24"/>
          <w:rtl/>
          <w:lang w:bidi="fa-IR"/>
        </w:rPr>
        <w:t>تها</w:t>
      </w:r>
      <w:r w:rsidRPr="004F39E7">
        <w:rPr>
          <w:rFonts w:cs="B Lotus" w:hint="cs"/>
          <w:b/>
          <w:bCs/>
          <w:color w:val="000000" w:themeColor="text1"/>
          <w:szCs w:val="24"/>
          <w:rtl/>
          <w:lang w:bidi="fa-IR"/>
        </w:rPr>
        <w:t>ی</w:t>
      </w: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 xml:space="preserve"> کالس</w:t>
      </w:r>
      <w:r w:rsidRPr="004F39E7">
        <w:rPr>
          <w:rFonts w:cs="B Lotus" w:hint="cs"/>
          <w:b/>
          <w:bCs/>
          <w:color w:val="000000" w:themeColor="text1"/>
          <w:szCs w:val="24"/>
          <w:rtl/>
          <w:lang w:bidi="fa-IR"/>
        </w:rPr>
        <w:t>ی</w:t>
      </w: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 xml:space="preserve"> بصورت ارائه کنفرانس 35 درصد نمره</w:t>
      </w:r>
    </w:p>
    <w:p w:rsidR="00300308" w:rsidRPr="004F39E7" w:rsidRDefault="00300308" w:rsidP="00300308">
      <w:pPr>
        <w:pStyle w:val="ListParagraph"/>
        <w:numPr>
          <w:ilvl w:val="0"/>
          <w:numId w:val="23"/>
        </w:numPr>
        <w:spacing w:line="360" w:lineRule="auto"/>
        <w:rPr>
          <w:rFonts w:cs="B Lotus"/>
          <w:b/>
          <w:bCs/>
          <w:color w:val="000000" w:themeColor="text1"/>
          <w:szCs w:val="24"/>
          <w:rtl/>
          <w:lang w:bidi="fa-IR"/>
        </w:rPr>
      </w:pPr>
      <w:r w:rsidRPr="004F39E7">
        <w:rPr>
          <w:rFonts w:cs="B Lotus" w:hint="eastAsia"/>
          <w:b/>
          <w:bCs/>
          <w:color w:val="000000" w:themeColor="text1"/>
          <w:szCs w:val="24"/>
          <w:rtl/>
          <w:lang w:bidi="fa-IR"/>
        </w:rPr>
        <w:t>حضور</w:t>
      </w: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 xml:space="preserve"> وغ</w:t>
      </w:r>
      <w:r w:rsidRPr="004F39E7">
        <w:rPr>
          <w:rFonts w:cs="B Lotus" w:hint="cs"/>
          <w:b/>
          <w:bCs/>
          <w:color w:val="000000" w:themeColor="text1"/>
          <w:szCs w:val="24"/>
          <w:rtl/>
          <w:lang w:bidi="fa-IR"/>
        </w:rPr>
        <w:t>ی</w:t>
      </w:r>
      <w:r w:rsidRPr="004F39E7">
        <w:rPr>
          <w:rFonts w:cs="B Lotus" w:hint="eastAsia"/>
          <w:b/>
          <w:bCs/>
          <w:color w:val="000000" w:themeColor="text1"/>
          <w:szCs w:val="24"/>
          <w:rtl/>
          <w:lang w:bidi="fa-IR"/>
        </w:rPr>
        <w:t>اب</w:t>
      </w:r>
      <w:r w:rsidRPr="004F39E7">
        <w:rPr>
          <w:rFonts w:cs="B Lotus"/>
          <w:b/>
          <w:bCs/>
          <w:color w:val="000000" w:themeColor="text1"/>
          <w:szCs w:val="24"/>
          <w:rtl/>
          <w:lang w:bidi="fa-IR"/>
        </w:rPr>
        <w:t xml:space="preserve"> 5درصد نمره</w:t>
      </w:r>
    </w:p>
    <w:p w:rsidR="002F27FA" w:rsidRPr="00AE3797" w:rsidRDefault="002F27FA" w:rsidP="002F27FA">
      <w:pPr>
        <w:spacing w:line="360" w:lineRule="auto"/>
        <w:rPr>
          <w:rFonts w:cs="B Lotus"/>
          <w:b/>
          <w:bCs/>
          <w:color w:val="000000" w:themeColor="text1"/>
          <w:szCs w:val="24"/>
          <w:lang w:bidi="fa-IR"/>
        </w:rPr>
      </w:pPr>
    </w:p>
    <w:p w:rsidR="00495314" w:rsidRPr="00B60612" w:rsidRDefault="00495314" w:rsidP="00F457CC">
      <w:pPr>
        <w:spacing w:line="360" w:lineRule="auto"/>
        <w:rPr>
          <w:rFonts w:cs="B Lotus"/>
          <w:b/>
          <w:bCs/>
          <w:szCs w:val="24"/>
          <w:rtl/>
          <w:lang w:bidi="fa-IR"/>
        </w:rPr>
      </w:pPr>
      <w:r w:rsidRPr="008E6B89">
        <w:rPr>
          <w:rFonts w:cs="B Lotus" w:hint="cs"/>
          <w:b/>
          <w:bCs/>
          <w:color w:val="17365D" w:themeColor="text2" w:themeShade="BF"/>
          <w:szCs w:val="24"/>
          <w:u w:val="single"/>
          <w:rtl/>
          <w:lang w:bidi="fa-IR"/>
        </w:rPr>
        <w:t>منابع مطالعه</w:t>
      </w:r>
      <w:r w:rsidRPr="008E6B89">
        <w:rPr>
          <w:rFonts w:cs="B Lotus"/>
          <w:b/>
          <w:bCs/>
          <w:color w:val="17365D" w:themeColor="text2" w:themeShade="BF"/>
          <w:szCs w:val="24"/>
          <w:u w:val="single"/>
          <w:lang w:bidi="fa-IR"/>
        </w:rPr>
        <w:t>:</w:t>
      </w:r>
    </w:p>
    <w:p w:rsidR="00ED7823" w:rsidRPr="00B60612" w:rsidRDefault="00ED7823" w:rsidP="00B60612">
      <w:pPr>
        <w:spacing w:line="360" w:lineRule="auto"/>
        <w:jc w:val="right"/>
        <w:rPr>
          <w:rFonts w:cs="B Lotus"/>
          <w:b/>
          <w:bCs/>
          <w:szCs w:val="24"/>
          <w:lang w:bidi="fa-IR"/>
        </w:rPr>
      </w:pPr>
      <w:r w:rsidRPr="00B60612">
        <w:rPr>
          <w:rFonts w:cs="B Lotus"/>
          <w:b/>
          <w:bCs/>
          <w:szCs w:val="24"/>
          <w:rtl/>
          <w:lang w:bidi="fa-IR"/>
        </w:rPr>
        <w:t>.</w:t>
      </w:r>
      <w:r w:rsidR="00B60612" w:rsidRPr="00B60612">
        <w:rPr>
          <w:rFonts w:cs="B Lotus"/>
          <w:b/>
          <w:bCs/>
          <w:szCs w:val="24"/>
          <w:lang w:bidi="fa-IR"/>
        </w:rPr>
        <w:t>1.</w:t>
      </w:r>
      <w:r w:rsidRPr="00B60612">
        <w:rPr>
          <w:rFonts w:cs="B Lotus"/>
          <w:b/>
          <w:bCs/>
          <w:szCs w:val="24"/>
          <w:lang w:bidi="fa-IR"/>
        </w:rPr>
        <w:t xml:space="preserve">David A., 1993. Duke- </w:t>
      </w:r>
      <w:proofErr w:type="spellStart"/>
      <w:r w:rsidRPr="00B60612">
        <w:rPr>
          <w:rFonts w:cs="B Lotus"/>
          <w:b/>
          <w:bCs/>
          <w:szCs w:val="24"/>
          <w:lang w:bidi="fa-IR"/>
        </w:rPr>
        <w:t>Elder’sPractice</w:t>
      </w:r>
      <w:proofErr w:type="spellEnd"/>
      <w:r w:rsidRPr="00B60612">
        <w:rPr>
          <w:rFonts w:cs="B Lotus"/>
          <w:b/>
          <w:bCs/>
          <w:szCs w:val="24"/>
          <w:lang w:bidi="fa-IR"/>
        </w:rPr>
        <w:t xml:space="preserve"> of refraction</w:t>
      </w:r>
    </w:p>
    <w:p w:rsidR="00B60612" w:rsidRDefault="00ED7823" w:rsidP="00B60612">
      <w:pPr>
        <w:spacing w:line="360" w:lineRule="auto"/>
        <w:jc w:val="right"/>
        <w:rPr>
          <w:rFonts w:cs="B Lotus"/>
          <w:b/>
          <w:bCs/>
          <w:szCs w:val="24"/>
          <w:lang w:bidi="fa-IR"/>
        </w:rPr>
      </w:pPr>
      <w:r w:rsidRPr="00B60612">
        <w:rPr>
          <w:rFonts w:cs="B Lotus"/>
          <w:b/>
          <w:bCs/>
          <w:szCs w:val="24"/>
          <w:rtl/>
          <w:lang w:bidi="fa-IR"/>
        </w:rPr>
        <w:t>.</w:t>
      </w:r>
      <w:r w:rsidRPr="00B60612">
        <w:rPr>
          <w:rFonts w:cs="B Lotus"/>
          <w:b/>
          <w:bCs/>
          <w:szCs w:val="24"/>
          <w:lang w:bidi="fa-IR"/>
        </w:rPr>
        <w:t xml:space="preserve">Amos, T.F.: Diagnosis </w:t>
      </w:r>
      <w:proofErr w:type="spellStart"/>
      <w:r w:rsidRPr="00B60612">
        <w:rPr>
          <w:rFonts w:cs="B Lotus"/>
          <w:b/>
          <w:bCs/>
          <w:szCs w:val="24"/>
          <w:lang w:bidi="fa-IR"/>
        </w:rPr>
        <w:t>andmanagement</w:t>
      </w:r>
      <w:proofErr w:type="spellEnd"/>
      <w:r w:rsidRPr="00B60612">
        <w:rPr>
          <w:rFonts w:cs="B Lotus"/>
          <w:b/>
          <w:bCs/>
          <w:szCs w:val="24"/>
          <w:lang w:bidi="fa-IR"/>
        </w:rPr>
        <w:t xml:space="preserve"> in vision Care , 1977</w:t>
      </w:r>
      <w:r w:rsidRPr="00B60612">
        <w:rPr>
          <w:rFonts w:cs="B Lotus"/>
          <w:b/>
          <w:bCs/>
          <w:szCs w:val="24"/>
          <w:rtl/>
          <w:lang w:bidi="fa-IR"/>
        </w:rPr>
        <w:t>.</w:t>
      </w:r>
      <w:r w:rsidRPr="00B60612">
        <w:rPr>
          <w:rFonts w:cs="B Lotus" w:hint="cs"/>
          <w:b/>
          <w:bCs/>
          <w:szCs w:val="24"/>
          <w:rtl/>
          <w:lang w:bidi="fa-IR"/>
        </w:rPr>
        <w:t xml:space="preserve"> </w:t>
      </w:r>
      <w:r w:rsidR="00B60612" w:rsidRPr="00B60612">
        <w:rPr>
          <w:rFonts w:cs="B Lotus"/>
          <w:b/>
          <w:bCs/>
          <w:szCs w:val="24"/>
          <w:lang w:bidi="fa-IR"/>
        </w:rPr>
        <w:t>2.</w:t>
      </w:r>
    </w:p>
    <w:p w:rsidR="00ED7823" w:rsidRPr="00B60612" w:rsidRDefault="00ED7823" w:rsidP="00B60612">
      <w:pPr>
        <w:spacing w:line="360" w:lineRule="auto"/>
        <w:jc w:val="right"/>
        <w:rPr>
          <w:rFonts w:cs="B Lotus"/>
          <w:b/>
          <w:bCs/>
          <w:szCs w:val="24"/>
          <w:lang w:bidi="fa-IR"/>
        </w:rPr>
      </w:pPr>
      <w:proofErr w:type="gramStart"/>
      <w:r w:rsidRPr="00B60612">
        <w:rPr>
          <w:rFonts w:cs="B Lotus"/>
          <w:b/>
          <w:bCs/>
          <w:szCs w:val="24"/>
          <w:lang w:bidi="fa-IR"/>
        </w:rPr>
        <w:t>3.Bennet</w:t>
      </w:r>
      <w:proofErr w:type="gramEnd"/>
      <w:r w:rsidRPr="00B60612">
        <w:rPr>
          <w:rFonts w:cs="B Lotus"/>
          <w:b/>
          <w:bCs/>
          <w:szCs w:val="24"/>
          <w:lang w:bidi="fa-IR"/>
        </w:rPr>
        <w:t xml:space="preserve">, 1984. Clinical </w:t>
      </w:r>
      <w:proofErr w:type="spellStart"/>
      <w:r w:rsidRPr="00B60612">
        <w:rPr>
          <w:rFonts w:cs="B Lotus"/>
          <w:b/>
          <w:bCs/>
          <w:szCs w:val="24"/>
          <w:lang w:bidi="fa-IR"/>
        </w:rPr>
        <w:t>visualoptics</w:t>
      </w:r>
      <w:proofErr w:type="spellEnd"/>
      <w:r w:rsidRPr="00B60612">
        <w:rPr>
          <w:rFonts w:cs="B Lotus"/>
          <w:b/>
          <w:bCs/>
          <w:szCs w:val="24"/>
          <w:lang w:bidi="fa-IR"/>
        </w:rPr>
        <w:t>.</w:t>
      </w:r>
    </w:p>
    <w:p w:rsidR="00620690" w:rsidRPr="00AE3797" w:rsidRDefault="00620690" w:rsidP="00572941">
      <w:pPr>
        <w:spacing w:line="360" w:lineRule="auto"/>
        <w:rPr>
          <w:rFonts w:cs="B Lotus"/>
          <w:b/>
          <w:bCs/>
          <w:color w:val="000000" w:themeColor="text1"/>
          <w:szCs w:val="24"/>
          <w:rtl/>
          <w:lang w:bidi="fa-IR"/>
        </w:rPr>
      </w:pPr>
    </w:p>
    <w:p w:rsidR="001D788B" w:rsidRPr="00AE3797" w:rsidRDefault="001D788B" w:rsidP="00572941">
      <w:pPr>
        <w:spacing w:line="360" w:lineRule="auto"/>
        <w:rPr>
          <w:rFonts w:cs="B Lotus"/>
          <w:b/>
          <w:bCs/>
          <w:color w:val="000000" w:themeColor="text1"/>
          <w:szCs w:val="24"/>
          <w:lang w:bidi="fa-IR"/>
        </w:rPr>
      </w:pPr>
    </w:p>
    <w:sectPr w:rsidR="001D788B" w:rsidRPr="00AE3797" w:rsidSect="002F27F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080" w:bottom="720" w:left="900" w:header="540" w:footer="22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F94" w:rsidRDefault="000B5F94" w:rsidP="00A54D21">
      <w:r>
        <w:separator/>
      </w:r>
    </w:p>
  </w:endnote>
  <w:endnote w:type="continuationSeparator" w:id="0">
    <w:p w:rsidR="000B5F94" w:rsidRDefault="000B5F94" w:rsidP="00A5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2641"/>
      <w:docPartObj>
        <w:docPartGallery w:val="Page Numbers (Bottom of Page)"/>
        <w:docPartUnique/>
      </w:docPartObj>
    </w:sdtPr>
    <w:sdtEndPr/>
    <w:sdtContent>
      <w:p w:rsidR="00E05414" w:rsidRDefault="00EC2683">
        <w:pPr>
          <w:pStyle w:val="Footer"/>
          <w:jc w:val="center"/>
        </w:pPr>
        <w:r>
          <w:fldChar w:fldCharType="begin"/>
        </w:r>
        <w:r w:rsidR="00D26520">
          <w:instrText xml:space="preserve"> PAGE   \* MERGEFORMAT </w:instrText>
        </w:r>
        <w:r>
          <w:fldChar w:fldCharType="separate"/>
        </w:r>
        <w:r w:rsidR="001508C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05414" w:rsidRDefault="00E054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F94" w:rsidRDefault="000B5F94" w:rsidP="00A54D21">
      <w:r>
        <w:separator/>
      </w:r>
    </w:p>
  </w:footnote>
  <w:footnote w:type="continuationSeparator" w:id="0">
    <w:p w:rsidR="000B5F94" w:rsidRDefault="000B5F94" w:rsidP="00A54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9CA" w:rsidRDefault="004339CA">
    <w:pPr>
      <w:pStyle w:val="Header"/>
    </w:pPr>
    <w:r>
      <w:rPr>
        <w:noProof/>
      </w:rPr>
      <w:drawing>
        <wp:inline distT="0" distB="0" distL="0" distR="0">
          <wp:extent cx="6515100" cy="309880"/>
          <wp:effectExtent l="19050" t="0" r="0" b="0"/>
          <wp:docPr id="19" name="Picture 0" descr="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15100" cy="309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D21" w:rsidRPr="001D788B" w:rsidRDefault="001D788B" w:rsidP="001D788B">
    <w:pPr>
      <w:pStyle w:val="Header"/>
      <w:tabs>
        <w:tab w:val="clear" w:pos="9360"/>
        <w:tab w:val="left" w:pos="3885"/>
        <w:tab w:val="center" w:pos="5130"/>
        <w:tab w:val="center" w:pos="5760"/>
        <w:tab w:val="left" w:pos="9300"/>
        <w:tab w:val="right" w:pos="10080"/>
      </w:tabs>
      <w:rPr>
        <w:color w:val="002060"/>
        <w:rtl/>
        <w:lang w:bidi="fa-IR"/>
      </w:rPr>
    </w:pPr>
    <w:r w:rsidRPr="001D788B">
      <w:rPr>
        <w:color w:val="002060"/>
      </w:rPr>
      <w:tab/>
    </w:r>
    <w:r w:rsidRPr="001D788B">
      <w:rPr>
        <w:color w:val="002060"/>
      </w:rPr>
      <w:tab/>
    </w:r>
    <w:r w:rsidRPr="001D788B">
      <w:rPr>
        <w:color w:val="002060"/>
      </w:rPr>
      <w:tab/>
    </w:r>
    <w:r w:rsidR="00EF5791" w:rsidRPr="001D788B">
      <w:rPr>
        <w:noProof/>
        <w:color w:val="002060"/>
      </w:rPr>
      <mc:AlternateContent>
        <mc:Choice Requires="wps">
          <w:drawing>
            <wp:anchor distT="45720" distB="45720" distL="114300" distR="114300" simplePos="0" relativeHeight="251661311" behindDoc="1" locked="0" layoutInCell="1" allowOverlap="1" wp14:anchorId="43BD6E6D" wp14:editId="554217F3">
              <wp:simplePos x="0" y="0"/>
              <wp:positionH relativeFrom="page">
                <wp:align>center</wp:align>
              </wp:positionH>
              <wp:positionV relativeFrom="paragraph">
                <wp:posOffset>6350</wp:posOffset>
              </wp:positionV>
              <wp:extent cx="7105650" cy="1404620"/>
              <wp:effectExtent l="0" t="0" r="19050" b="222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0" cy="14046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5791" w:rsidRPr="00EF5791" w:rsidRDefault="0052400A" w:rsidP="004C55A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طرح درس                                                                                                                                                    </w:t>
                          </w:r>
                          <w:r w:rsidR="00EF5791" w:rsidRPr="001D788B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دانشکده علوم پیراپزشکی </w:t>
                          </w:r>
                          <w:r w:rsidR="00EF5791" w:rsidRPr="001D788B">
                            <w:rPr>
                              <w:rFonts w:cs="Times New Roman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–</w:t>
                          </w:r>
                          <w:r w:rsidR="00EF5791" w:rsidRPr="001D788B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گروه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BD6E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5pt;width:559.5pt;height:110.6pt;z-index:-251655169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uEpQwIAAIMEAAAOAAAAZHJzL2Uyb0RvYy54bWysVNtu2zAMfR+wfxD0vtgJkrQ14hRdugwD&#10;um5Auw+gZTkWposnKbGzrx8lOZmxvQ17MSSSOjzkIb25H5QkJ26dMLqk81lOCdfM1EIfSvrtdf/u&#10;lhLnQdcgjeYlPXNH77dv32z6ruAL0xpZc0sQRLui70raet8VWeZYyxW4mem4RmdjrAKPV3vIags9&#10;oiuZLfJ8nfXG1p01jDuH1sfkpNuI3zSc+S9N47gnsqTIzcevjd8qfLPtBoqDha4VbKQB/8BCgdCY&#10;9Ar1CB7I0Yq/oJRg1jjT+BkzKjNNIxiPNWA18/yPal5a6HisBZvjumub3P+DZc+nr5aIGrWjRINC&#10;iV754Ml7M5BF6E7fuQKDXjoM8wOaQ2So1HVPhn13RJtdC/rAH6w1fcuhRnbz8DKbPE04LoBU/WdT&#10;Yxo4ehOBhsaqAIjNIIiOKp2vygQqDI0383y1XqGLoW++zJfrRdQug+LyvLPOf+RGkXAoqUXpIzyc&#10;npwPdKC4hET6Rop6L6SMlzBufCctOQEOCjDGtU9lyqNCvsmOA5ePI4NmHKxkvr2YMUUc3IAUE7pp&#10;EqlJX9K71WKV+jf1OXuorukDXMoTAKdhSnjcFilUSWPSkUzo+gddx1n2IGQ642OpRxlC55MGfqiG&#10;UdbK1GcUxJq0FbjFeGiN/UlJjxtRUvfjCJZTIj9pFPVuvlyGFYqX5eoGFSB26qmmHtAMoUrqKUnH&#10;nY9rl0bnAcXfiyhLmJLEZOSKkx6bN25lWKXpPUb9/ndsfwEAAP//AwBQSwMEFAAGAAgAAAAhAMbj&#10;1x/bAAAABwEAAA8AAABkcnMvZG93bnJldi54bWxMj01PwzAMhu9I/IfISNxY2h7YVupOgDRxRCuT&#10;pt3SxrSFxqmabCv/Hu8EvvjjtV4/LjazG9SZptB7RkgXCSjixtueW4T9x/ZhBSpEw9YMngnhhwJs&#10;ytubwuTWX3hH5yq2Skw45Aahi3HMtQ5NR86EhR+JRfv0kzNR2qnVdjIXMXeDzpLkUTvTs1zozEiv&#10;HTXf1ckh7A7Vdr96e++XX4c208dj7V7mJeL93fz8BCrSHP+W4Yov6FAKU+1PbIMaEOSRKFNJVzFN&#10;11LVCJkE6LLQ//nLXwAAAP//AwBQSwECLQAUAAYACAAAACEAtoM4kv4AAADhAQAAEwAAAAAAAAAA&#10;AAAAAAAAAAAAW0NvbnRlbnRfVHlwZXNdLnhtbFBLAQItABQABgAIAAAAIQA4/SH/1gAAAJQBAAAL&#10;AAAAAAAAAAAAAAAAAC8BAABfcmVscy8ucmVsc1BLAQItABQABgAIAAAAIQA0HuEpQwIAAIMEAAAO&#10;AAAAAAAAAAAAAAAAAC4CAABkcnMvZTJvRG9jLnhtbFBLAQItABQABgAIAAAAIQDG49cf2wAAAAcB&#10;AAAPAAAAAAAAAAAAAAAAAJ0EAABkcnMvZG93bnJldi54bWxQSwUGAAAAAAQABADzAAAApQUAAAAA&#10;" fillcolor="#dbe5f1 [660]">
              <v:textbox style="mso-fit-shape-to-text:t">
                <w:txbxContent>
                  <w:p w:rsidR="00EF5791" w:rsidRPr="00EF5791" w:rsidRDefault="0052400A" w:rsidP="004C55A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طرح درس                                                                                                                                                    </w:t>
                    </w:r>
                    <w:r w:rsidR="00EF5791" w:rsidRPr="001D788B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دانشکده علوم پیراپزشکی </w:t>
                    </w:r>
                    <w:r w:rsidR="00EF5791" w:rsidRPr="001D788B">
                      <w:rPr>
                        <w:rFonts w:cs="Times New Roman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–</w:t>
                    </w:r>
                    <w:r w:rsidR="00EF5791" w:rsidRPr="001D788B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گروه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1D788B">
      <w:rPr>
        <w:color w:val="002060"/>
      </w:rPr>
      <w:tab/>
    </w:r>
    <w:r w:rsidRPr="001D788B">
      <w:rPr>
        <w:color w:val="002060"/>
      </w:rPr>
      <w:tab/>
    </w:r>
  </w:p>
  <w:p w:rsidR="008F1559" w:rsidRPr="004862C1" w:rsidRDefault="0052400A" w:rsidP="0052400A">
    <w:pPr>
      <w:pStyle w:val="Header"/>
      <w:tabs>
        <w:tab w:val="clear" w:pos="9360"/>
        <w:tab w:val="left" w:pos="300"/>
        <w:tab w:val="left" w:pos="2220"/>
        <w:tab w:val="left" w:pos="3885"/>
        <w:tab w:val="center" w:pos="5040"/>
        <w:tab w:val="center" w:pos="5760"/>
        <w:tab w:val="right" w:pos="10080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10E" w:rsidRDefault="00D3410E" w:rsidP="0052400A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tl/>
      </w:rPr>
    </w:pP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tl/>
      </w:rPr>
    </w:pPr>
  </w:p>
  <w:p w:rsidR="004339CA" w:rsidRDefault="00572941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  <w:r>
      <w:rPr>
        <w:rtl/>
      </w:rPr>
      <w:tab/>
    </w:r>
    <w:r>
      <w:rPr>
        <w:rtl/>
      </w:rPr>
      <w:tab/>
    </w:r>
    <w:r w:rsidR="0052400A">
      <w:rPr>
        <w:rtl/>
      </w:rPr>
      <w:tab/>
    </w:r>
    <w:r w:rsidR="0052400A">
      <w:rPr>
        <w:rFonts w:hint="cs"/>
        <w:rtl/>
      </w:rPr>
      <w:t xml:space="preserve">    </w:t>
    </w:r>
    <w:r>
      <w:rPr>
        <w:rtl/>
      </w:rPr>
      <w:tab/>
    </w:r>
    <w:r w:rsidR="00EF5791">
      <w:rPr>
        <w:noProof/>
      </w:rPr>
      <mc:AlternateContent>
        <mc:Choice Requires="wps">
          <w:drawing>
            <wp:anchor distT="45720" distB="45720" distL="114300" distR="114300" simplePos="0" relativeHeight="251659263" behindDoc="1" locked="0" layoutInCell="1" allowOverlap="1">
              <wp:simplePos x="0" y="0"/>
              <wp:positionH relativeFrom="margin">
                <wp:posOffset>-247650</wp:posOffset>
              </wp:positionH>
              <wp:positionV relativeFrom="paragraph">
                <wp:posOffset>-19050</wp:posOffset>
              </wp:positionV>
              <wp:extent cx="7105650" cy="1404620"/>
              <wp:effectExtent l="0" t="0" r="19050" b="222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0" cy="14046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5791" w:rsidRPr="0052400A" w:rsidRDefault="0052400A" w:rsidP="004C55A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طرح </w:t>
                          </w:r>
                          <w:r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درس                                                                                                                                                    </w:t>
                          </w:r>
                          <w:r w:rsidR="00EF5791" w:rsidRPr="0052400A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دانشکده علوم پیراپزشکی </w:t>
                          </w:r>
                          <w:r w:rsidR="00EF5791" w:rsidRPr="0052400A">
                            <w:rPr>
                              <w:rFonts w:cs="Times New Roman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–</w:t>
                          </w:r>
                          <w:r w:rsidR="00EF5791" w:rsidRPr="0052400A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="004C55AE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گروه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9.5pt;margin-top:-1.5pt;width:559.5pt;height:110.6pt;z-index:-251657217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2IJSAIAAIwEAAAOAAAAZHJzL2Uyb0RvYy54bWysVNtu2zAMfR+wfxD0vtgOcmmNOEWXLsOA&#10;7gK0+wBZlmNhkqhJSuzs60fJSZpub8NeDImkDg95SK/uBq3IQTgvwVS0mOSUCMOhkWZX0e/P23c3&#10;lPjATMMUGFHRo/D0bv32zaq3pZhCB6oRjiCI8WVvK9qFYMss87wTmvkJWGHQ2YLTLODV7bLGsR7R&#10;tcqmeb7IenCNdcCF92h9GJ10nfDbVvDwtW29CERVFLmF9HXpW8dvtl6xcueY7SQ/0WD/wEIzaTDp&#10;BeqBBUb2Tv4FpSV34KENEw46g7aVXKQasJoi/6Oap45ZkWrB5nh7aZP/f7D8y+GbI7Kp6LRYUmKY&#10;RpGexRDIexjINPant77EsCeLgWFAM+qcavX2EfgPTwxsOmZ24t456DvBGuRXxJfZ1dMRx0eQuv8M&#10;DaZh+wAJaGidjs3DdhBER52OF20iFY7GZZHPF3N0cfQVs3y2mCb1Mlaen1vnw0cBmsRDRR2Kn+DZ&#10;4dGHSIeV55CYzYOSzVYqlS5x4MRGOXJgOCqMc2HCWKbaa+Q72nHk8tPQoBlHazTfnM2YIo1uREoJ&#10;XyVRhvQVvZ1P52P/XhFwu/qSPsKNeSLgdZiWAfdFSV3RlPREJnb9g2nSNAcm1XjGx8qcZIidHzUI&#10;Qz0kxZNGUaIamiPq4mBcD1xnPHTgflHS42pU1P/cMycoUZ8MantbzGZxl9JlNl+iEMRde+prDzMc&#10;oSoaKBmPm5D2L3Xd3uMMbGVS54XJiTKOfOrhaT3jTl3fU9TLT2T9GwAA//8DAFBLAwQUAAYACAAA&#10;ACEA4sCYj98AAAALAQAADwAAAGRycy9kb3ducmV2LnhtbEyPQU/DMAyF70j8h8hI3LZkRWKlNJ0A&#10;aeKIViZNu6WNaQuNUzXZVv497omd/Cw/PX8v30yuF2ccQ+dJw2qpQCDV3nbUaNh/bhcpiBANWdN7&#10;Qg2/GGBT3N7kJrP+Qjs8l7ERHEIhMxraGIdMylC36ExY+gGJb19+dCbyOjbSjubC4a6XiVKP0pmO&#10;+ENrBnxrsf4pT07D7lBu9+n7R7f+PjSJPB4r9zqttb6/m16eQUSc4r8ZZnxGh4KZKn8iG0SvYfHw&#10;xF3iLHjOBpUqVpWGZJUmIItcXnco/gAAAP//AwBQSwECLQAUAAYACAAAACEAtoM4kv4AAADhAQAA&#10;EwAAAAAAAAAAAAAAAAAAAAAAW0NvbnRlbnRfVHlwZXNdLnhtbFBLAQItABQABgAIAAAAIQA4/SH/&#10;1gAAAJQBAAALAAAAAAAAAAAAAAAAAC8BAABfcmVscy8ucmVsc1BLAQItABQABgAIAAAAIQD412IJ&#10;SAIAAIwEAAAOAAAAAAAAAAAAAAAAAC4CAABkcnMvZTJvRG9jLnhtbFBLAQItABQABgAIAAAAIQDi&#10;wJiP3wAAAAsBAAAPAAAAAAAAAAAAAAAAAKIEAABkcnMvZG93bnJldi54bWxQSwUGAAAAAAQABADz&#10;AAAArgUAAAAA&#10;" fillcolor="#dbe5f1 [660]">
              <v:textbox style="mso-fit-shape-to-text:t">
                <w:txbxContent>
                  <w:p w:rsidR="00EF5791" w:rsidRPr="0052400A" w:rsidRDefault="0052400A" w:rsidP="004C55A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طرح درس                                                                                                                                                    </w:t>
                    </w:r>
                    <w:r w:rsidR="00EF5791" w:rsidRPr="0052400A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دانشکده علوم پیراپزشکی </w:t>
                    </w:r>
                    <w:r w:rsidR="00EF5791" w:rsidRPr="0052400A">
                      <w:rPr>
                        <w:rFonts w:cs="Times New Roman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–</w:t>
                    </w:r>
                    <w:r w:rsidR="00EF5791" w:rsidRPr="0052400A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="004C55AE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گروه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238" behindDoc="1" locked="0" layoutInCell="1" allowOverlap="1">
              <wp:simplePos x="0" y="0"/>
              <wp:positionH relativeFrom="column">
                <wp:posOffset>2771775</wp:posOffset>
              </wp:positionH>
              <wp:positionV relativeFrom="paragraph">
                <wp:posOffset>99060</wp:posOffset>
              </wp:positionV>
              <wp:extent cx="1200150" cy="1657350"/>
              <wp:effectExtent l="0" t="0" r="19050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1657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D3410E" w:rsidRDefault="00D3410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D8D0A0" wp14:editId="3DC88BE7">
                                <wp:extent cx="1010920" cy="1547042"/>
                                <wp:effectExtent l="0" t="0" r="0" b="0"/>
                                <wp:docPr id="21" name="Picture 21" descr="arm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rm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0920" cy="15470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218.25pt;margin-top:7.8pt;width:94.5pt;height:130.5pt;z-index:-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jHzRQIAAKkEAAAOAAAAZHJzL2Uyb0RvYy54bWysVN9r2zAQfh/sfxB6Xx1nabuZOCVL6RiU&#10;ttCOPiuynBhknSYpsbu/fp9kp826wmDsRdb90Hd33915ftG3mu2V8w2ZkucnE86UkVQ1ZlPy7w9X&#10;Hz5x5oMwldBkVMmflOcXi/fv5p0t1JS2pCvlGECMLzpb8m0ItsgyL7eqFf6ErDIw1uRaESC6TVY5&#10;0QG91dl0MjnLOnKVdSSV99BeDka+SPh1rWS4rWuvAtMlR24hnS6d63hmi7koNk7YbSPHNMQ/ZNGK&#10;xiDoM9SlCILtXPMHVNtIR57qcCKpzaiuG6lSDagmn7yq5n4rrEq1gBxvn2ny/w9W3uzvHGuqkk85&#10;M6JFix5UH9gX6tk0stNZX8Dp3sIt9FCjywe9hzIW3deujV+Uw2AHz0/P3EYwGR+hW/kpTBK2/Oz0&#10;/CME4Gcvz63z4auilsVLyR2alzgV+2sfBteDS4zmSTfVVaN1EuLAqJV2bC/Qah1SkgD/zUsb1pX8&#10;LIb+G8J68wYC8LRBzpGUofh4C/26HykcCVtT9QS+HA3z5q28alDTtfDhTjgMGHjA0oRbHLUm5ETj&#10;jbMtuZ9v6aM/+g4rZx0GtuT+x044xZn+ZjARn/PZLE54Eman51MI7tiyPraYXbsiEJVjPa1M1+gf&#10;9EFbO2ofsVvLGBUmYSRilzwcrqswrBF2U6rlMjlhpq0I1+beyggdOY4de+gfhbNjWwMm4oYOoy2K&#10;V90dfONLQ8tdoLpJrY88D6yO9GMf0vCMuxsX7lhOXi9/mMUvAAAA//8DAFBLAwQUAAYACAAAACEA&#10;F8dNmN8AAAAKAQAADwAAAGRycy9kb3ducmV2LnhtbEyPwU7DMAyG70i8Q2Qkbiyla8NUmk4VCCEB&#10;EmLsslvWmLaicaom27q3x5zgaP+ffn8u17MbxBGn0HvScLtIQCA13vbUath+Pt2sQIRoyJrBE2o4&#10;Y4B1dXlRmsL6E33gcRNbwSUUCqOhi3EspAxNh86EhR+ROPvykzORx6mVdjInLneDTJNESWd64gud&#10;GfGhw+Z7c3AaXrKdeVzGVzxHmt/r+nk1ZuFN6+urub4HEXGOfzD86rM6VOy09weyQQwasqXKGeUg&#10;VyAYUGnOi72G9E4pkFUp/79Q/QAAAP//AwBQSwECLQAUAAYACAAAACEAtoM4kv4AAADhAQAAEwAA&#10;AAAAAAAAAAAAAAAAAAAAW0NvbnRlbnRfVHlwZXNdLnhtbFBLAQItABQABgAIAAAAIQA4/SH/1gAA&#10;AJQBAAALAAAAAAAAAAAAAAAAAC8BAABfcmVscy8ucmVsc1BLAQItABQABgAIAAAAIQCKDjHzRQIA&#10;AKkEAAAOAAAAAAAAAAAAAAAAAC4CAABkcnMvZTJvRG9jLnhtbFBLAQItABQABgAIAAAAIQAXx02Y&#10;3wAAAAoBAAAPAAAAAAAAAAAAAAAAAJ8EAABkcnMvZG93bnJldi54bWxQSwUGAAAAAAQABADzAAAA&#10;qwUAAAAA&#10;" fillcolor="white [3201]" strokecolor="white [3212]" strokeweight=".5pt">
              <v:textbox>
                <w:txbxContent>
                  <w:p w:rsidR="00D3410E" w:rsidRDefault="00D3410E">
                    <w:r>
                      <w:rPr>
                        <w:noProof/>
                      </w:rPr>
                      <w:drawing>
                        <wp:inline distT="0" distB="0" distL="0" distR="0" wp14:anchorId="69D8D0A0" wp14:editId="3DC88BE7">
                          <wp:extent cx="1010920" cy="1547042"/>
                          <wp:effectExtent l="0" t="0" r="0" b="0"/>
                          <wp:docPr id="21" name="Picture 21" descr="arm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arm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0920" cy="15470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F27FA">
      <w:rPr>
        <w:rFonts w:hint="cs"/>
        <w:noProof/>
        <w:rtl/>
        <w:lang w:bidi="fa-IR"/>
      </w:rPr>
      <w:t xml:space="preserve"> </w:t>
    </w:r>
  </w:p>
  <w:p w:rsidR="00D3410E" w:rsidRDefault="00D3410E" w:rsidP="00D3410E">
    <w:pPr>
      <w:pStyle w:val="Header"/>
      <w:tabs>
        <w:tab w:val="clear" w:pos="4680"/>
        <w:tab w:val="clear" w:pos="9360"/>
        <w:tab w:val="left" w:pos="5970"/>
      </w:tabs>
      <w:bidi/>
      <w:rPr>
        <w:noProof/>
        <w:rtl/>
        <w:lang w:bidi="fa-IR"/>
      </w:rPr>
    </w:pPr>
    <w:r>
      <w:rPr>
        <w:noProof/>
        <w:rtl/>
        <w:lang w:bidi="fa-IR"/>
      </w:rPr>
      <w:tab/>
    </w: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:rsidR="00D3410E" w:rsidRDefault="00D3410E" w:rsidP="00D3410E">
    <w:pPr>
      <w:pStyle w:val="Header"/>
      <w:tabs>
        <w:tab w:val="clear" w:pos="4680"/>
        <w:tab w:val="clear" w:pos="9360"/>
        <w:tab w:val="left" w:pos="4110"/>
      </w:tabs>
      <w:bidi/>
      <w:rPr>
        <w:noProof/>
        <w:rtl/>
        <w:lang w:bidi="fa-IR"/>
      </w:rPr>
    </w:pPr>
    <w:r>
      <w:rPr>
        <w:noProof/>
        <w:rtl/>
        <w:lang w:bidi="fa-IR"/>
      </w:rPr>
      <w:tab/>
    </w: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tl/>
        <w:lang w:bidi="fa-IR"/>
      </w:rPr>
    </w:pPr>
  </w:p>
  <w:p w:rsidR="004339CA" w:rsidRDefault="004339CA" w:rsidP="004339CA">
    <w:pPr>
      <w:pStyle w:val="Header"/>
      <w:jc w:val="center"/>
    </w:pPr>
    <w:r>
      <w:rPr>
        <w:noProof/>
      </w:rPr>
      <w:drawing>
        <wp:inline distT="0" distB="0" distL="0" distR="0">
          <wp:extent cx="2877074" cy="18286"/>
          <wp:effectExtent l="0" t="0" r="0" b="0"/>
          <wp:docPr id="20" name="Picture 7" descr="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877074" cy="18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DC4"/>
    <w:multiLevelType w:val="hybridMultilevel"/>
    <w:tmpl w:val="63369280"/>
    <w:lvl w:ilvl="0" w:tplc="1EBC7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0490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98F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F6E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46E8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5A3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E29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A8C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F2C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E375B0"/>
    <w:multiLevelType w:val="hybridMultilevel"/>
    <w:tmpl w:val="46D6CF00"/>
    <w:lvl w:ilvl="0" w:tplc="C7CC5DF4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3E2646"/>
    <w:multiLevelType w:val="hybridMultilevel"/>
    <w:tmpl w:val="CC788E10"/>
    <w:lvl w:ilvl="0" w:tplc="8F3430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16193"/>
    <w:multiLevelType w:val="hybridMultilevel"/>
    <w:tmpl w:val="CC788E10"/>
    <w:lvl w:ilvl="0" w:tplc="8F3430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41A30"/>
    <w:multiLevelType w:val="hybridMultilevel"/>
    <w:tmpl w:val="1C30A0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A33B2"/>
    <w:multiLevelType w:val="hybridMultilevel"/>
    <w:tmpl w:val="E1FAED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1F63CB"/>
    <w:multiLevelType w:val="hybridMultilevel"/>
    <w:tmpl w:val="8CD2FCA8"/>
    <w:lvl w:ilvl="0" w:tplc="A2121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6759C"/>
    <w:multiLevelType w:val="hybridMultilevel"/>
    <w:tmpl w:val="55588FD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309F04AF"/>
    <w:multiLevelType w:val="hybridMultilevel"/>
    <w:tmpl w:val="CD7A5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D046F"/>
    <w:multiLevelType w:val="hybridMultilevel"/>
    <w:tmpl w:val="3F0C08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92BD3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B0E96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B0B43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A4EF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B408E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C604B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8EA88A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E4BFA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341674EB"/>
    <w:multiLevelType w:val="hybridMultilevel"/>
    <w:tmpl w:val="5B9852A2"/>
    <w:lvl w:ilvl="0" w:tplc="5DBA0378">
      <w:start w:val="1"/>
      <w:numFmt w:val="decimal"/>
      <w:lvlText w:val="%1)"/>
      <w:lvlJc w:val="left"/>
      <w:pPr>
        <w:ind w:left="780" w:hanging="360"/>
      </w:pPr>
      <w:rPr>
        <w:rFonts w:ascii="Tahoma" w:hAnsi="Tahoma" w:cs="Tahom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4CF3572"/>
    <w:multiLevelType w:val="hybridMultilevel"/>
    <w:tmpl w:val="206E9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F7934"/>
    <w:multiLevelType w:val="hybridMultilevel"/>
    <w:tmpl w:val="64B88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9552E"/>
    <w:multiLevelType w:val="hybridMultilevel"/>
    <w:tmpl w:val="0486D352"/>
    <w:lvl w:ilvl="0" w:tplc="C7CC5DF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5505D"/>
    <w:multiLevelType w:val="hybridMultilevel"/>
    <w:tmpl w:val="A27046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E6BCA"/>
    <w:multiLevelType w:val="hybridMultilevel"/>
    <w:tmpl w:val="05A049C4"/>
    <w:lvl w:ilvl="0" w:tplc="5DBA0378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21951"/>
    <w:multiLevelType w:val="hybridMultilevel"/>
    <w:tmpl w:val="4FEC7844"/>
    <w:lvl w:ilvl="0" w:tplc="923EB8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45405"/>
    <w:multiLevelType w:val="hybridMultilevel"/>
    <w:tmpl w:val="B214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25568"/>
    <w:multiLevelType w:val="hybridMultilevel"/>
    <w:tmpl w:val="AE3E34B8"/>
    <w:lvl w:ilvl="0" w:tplc="F08E37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1D17C7"/>
    <w:multiLevelType w:val="hybridMultilevel"/>
    <w:tmpl w:val="AD8413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17A32"/>
    <w:multiLevelType w:val="hybridMultilevel"/>
    <w:tmpl w:val="673C03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526FDC"/>
    <w:multiLevelType w:val="hybridMultilevel"/>
    <w:tmpl w:val="DEC4B68A"/>
    <w:lvl w:ilvl="0" w:tplc="E1806C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035E2"/>
    <w:multiLevelType w:val="hybridMultilevel"/>
    <w:tmpl w:val="6CFA3D6C"/>
    <w:lvl w:ilvl="0" w:tplc="9AE823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983649"/>
    <w:multiLevelType w:val="hybridMultilevel"/>
    <w:tmpl w:val="B5667F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9"/>
  </w:num>
  <w:num w:numId="4">
    <w:abstractNumId w:val="14"/>
  </w:num>
  <w:num w:numId="5">
    <w:abstractNumId w:val="0"/>
  </w:num>
  <w:num w:numId="6">
    <w:abstractNumId w:val="11"/>
  </w:num>
  <w:num w:numId="7">
    <w:abstractNumId w:val="16"/>
  </w:num>
  <w:num w:numId="8">
    <w:abstractNumId w:val="21"/>
  </w:num>
  <w:num w:numId="9">
    <w:abstractNumId w:val="18"/>
  </w:num>
  <w:num w:numId="10">
    <w:abstractNumId w:val="2"/>
  </w:num>
  <w:num w:numId="11">
    <w:abstractNumId w:val="10"/>
  </w:num>
  <w:num w:numId="12">
    <w:abstractNumId w:val="15"/>
  </w:num>
  <w:num w:numId="13">
    <w:abstractNumId w:val="17"/>
  </w:num>
  <w:num w:numId="14">
    <w:abstractNumId w:val="7"/>
  </w:num>
  <w:num w:numId="15">
    <w:abstractNumId w:val="3"/>
  </w:num>
  <w:num w:numId="16">
    <w:abstractNumId w:val="12"/>
  </w:num>
  <w:num w:numId="17">
    <w:abstractNumId w:val="8"/>
  </w:num>
  <w:num w:numId="18">
    <w:abstractNumId w:val="4"/>
  </w:num>
  <w:num w:numId="19">
    <w:abstractNumId w:val="23"/>
  </w:num>
  <w:num w:numId="20">
    <w:abstractNumId w:val="19"/>
  </w:num>
  <w:num w:numId="21">
    <w:abstractNumId w:val="20"/>
  </w:num>
  <w:num w:numId="22">
    <w:abstractNumId w:val="5"/>
  </w:num>
  <w:num w:numId="23">
    <w:abstractNumId w:val="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21"/>
    <w:rsid w:val="00036901"/>
    <w:rsid w:val="00055B26"/>
    <w:rsid w:val="0005763B"/>
    <w:rsid w:val="000B47DA"/>
    <w:rsid w:val="000B5F94"/>
    <w:rsid w:val="000D7216"/>
    <w:rsid w:val="0010428C"/>
    <w:rsid w:val="0010559F"/>
    <w:rsid w:val="001257B8"/>
    <w:rsid w:val="001409D7"/>
    <w:rsid w:val="00143F4C"/>
    <w:rsid w:val="001508CE"/>
    <w:rsid w:val="00162485"/>
    <w:rsid w:val="00176668"/>
    <w:rsid w:val="001A116F"/>
    <w:rsid w:val="001B4790"/>
    <w:rsid w:val="001B670F"/>
    <w:rsid w:val="001C5068"/>
    <w:rsid w:val="001D2DBE"/>
    <w:rsid w:val="001D788B"/>
    <w:rsid w:val="001F73C0"/>
    <w:rsid w:val="00204BAB"/>
    <w:rsid w:val="0023460D"/>
    <w:rsid w:val="002477D8"/>
    <w:rsid w:val="002627A9"/>
    <w:rsid w:val="00297FA5"/>
    <w:rsid w:val="002F27FA"/>
    <w:rsid w:val="002F499F"/>
    <w:rsid w:val="002F71D5"/>
    <w:rsid w:val="00300308"/>
    <w:rsid w:val="00307182"/>
    <w:rsid w:val="00312F78"/>
    <w:rsid w:val="003149CB"/>
    <w:rsid w:val="00317050"/>
    <w:rsid w:val="0032709D"/>
    <w:rsid w:val="00331EEB"/>
    <w:rsid w:val="003544E6"/>
    <w:rsid w:val="00380DE8"/>
    <w:rsid w:val="003831C5"/>
    <w:rsid w:val="00392A6C"/>
    <w:rsid w:val="003D2123"/>
    <w:rsid w:val="003D61F1"/>
    <w:rsid w:val="003E5F22"/>
    <w:rsid w:val="004002CB"/>
    <w:rsid w:val="004204CE"/>
    <w:rsid w:val="00424E9F"/>
    <w:rsid w:val="004339CA"/>
    <w:rsid w:val="00437C90"/>
    <w:rsid w:val="00442AA2"/>
    <w:rsid w:val="0044509F"/>
    <w:rsid w:val="004511E6"/>
    <w:rsid w:val="004563B3"/>
    <w:rsid w:val="004640C7"/>
    <w:rsid w:val="00464764"/>
    <w:rsid w:val="004755F5"/>
    <w:rsid w:val="00483620"/>
    <w:rsid w:val="00484850"/>
    <w:rsid w:val="004862C1"/>
    <w:rsid w:val="00495314"/>
    <w:rsid w:val="004A27EE"/>
    <w:rsid w:val="004C55AE"/>
    <w:rsid w:val="005014BB"/>
    <w:rsid w:val="00523AC7"/>
    <w:rsid w:val="0052400A"/>
    <w:rsid w:val="00530C99"/>
    <w:rsid w:val="00531C80"/>
    <w:rsid w:val="00550998"/>
    <w:rsid w:val="00565382"/>
    <w:rsid w:val="00572941"/>
    <w:rsid w:val="00597BD3"/>
    <w:rsid w:val="005A2C21"/>
    <w:rsid w:val="005B14F7"/>
    <w:rsid w:val="005B2C3A"/>
    <w:rsid w:val="005B7CA3"/>
    <w:rsid w:val="00616EE9"/>
    <w:rsid w:val="00620690"/>
    <w:rsid w:val="0062643F"/>
    <w:rsid w:val="00627566"/>
    <w:rsid w:val="00631311"/>
    <w:rsid w:val="006B5BBD"/>
    <w:rsid w:val="006D4955"/>
    <w:rsid w:val="006D774E"/>
    <w:rsid w:val="006E31E6"/>
    <w:rsid w:val="006E5337"/>
    <w:rsid w:val="006E7F30"/>
    <w:rsid w:val="006F49D6"/>
    <w:rsid w:val="00721187"/>
    <w:rsid w:val="007618AB"/>
    <w:rsid w:val="00771221"/>
    <w:rsid w:val="00777446"/>
    <w:rsid w:val="007828DF"/>
    <w:rsid w:val="00790D97"/>
    <w:rsid w:val="007B7345"/>
    <w:rsid w:val="007D01FE"/>
    <w:rsid w:val="007E13EF"/>
    <w:rsid w:val="007E7129"/>
    <w:rsid w:val="007F16EA"/>
    <w:rsid w:val="007F5383"/>
    <w:rsid w:val="007F56B2"/>
    <w:rsid w:val="00821D78"/>
    <w:rsid w:val="00825BCB"/>
    <w:rsid w:val="00855C5D"/>
    <w:rsid w:val="008637E0"/>
    <w:rsid w:val="00863C43"/>
    <w:rsid w:val="00872DA5"/>
    <w:rsid w:val="008A2EB9"/>
    <w:rsid w:val="008E379E"/>
    <w:rsid w:val="008E57C9"/>
    <w:rsid w:val="008E6B89"/>
    <w:rsid w:val="008F1559"/>
    <w:rsid w:val="008F2E3F"/>
    <w:rsid w:val="00905611"/>
    <w:rsid w:val="00925A01"/>
    <w:rsid w:val="009379CD"/>
    <w:rsid w:val="0095356F"/>
    <w:rsid w:val="00966FAF"/>
    <w:rsid w:val="009909DD"/>
    <w:rsid w:val="009A56FE"/>
    <w:rsid w:val="009A741E"/>
    <w:rsid w:val="009B3891"/>
    <w:rsid w:val="00A173EF"/>
    <w:rsid w:val="00A207E6"/>
    <w:rsid w:val="00A32CF8"/>
    <w:rsid w:val="00A43EC6"/>
    <w:rsid w:val="00A53D00"/>
    <w:rsid w:val="00A54D21"/>
    <w:rsid w:val="00A75660"/>
    <w:rsid w:val="00A8241E"/>
    <w:rsid w:val="00AA0482"/>
    <w:rsid w:val="00AA1C56"/>
    <w:rsid w:val="00AA3317"/>
    <w:rsid w:val="00AB3821"/>
    <w:rsid w:val="00AC3AD1"/>
    <w:rsid w:val="00AC73E9"/>
    <w:rsid w:val="00AD1D44"/>
    <w:rsid w:val="00AD64B9"/>
    <w:rsid w:val="00AE0A72"/>
    <w:rsid w:val="00AE3797"/>
    <w:rsid w:val="00AE63C1"/>
    <w:rsid w:val="00AF049E"/>
    <w:rsid w:val="00AF1B3A"/>
    <w:rsid w:val="00B177AE"/>
    <w:rsid w:val="00B407DD"/>
    <w:rsid w:val="00B479A2"/>
    <w:rsid w:val="00B60612"/>
    <w:rsid w:val="00B63BA8"/>
    <w:rsid w:val="00B721A0"/>
    <w:rsid w:val="00B80274"/>
    <w:rsid w:val="00B87524"/>
    <w:rsid w:val="00B90602"/>
    <w:rsid w:val="00B90B57"/>
    <w:rsid w:val="00BA09CC"/>
    <w:rsid w:val="00BA30D2"/>
    <w:rsid w:val="00BA6F62"/>
    <w:rsid w:val="00BC2492"/>
    <w:rsid w:val="00BC35FC"/>
    <w:rsid w:val="00BE0B5F"/>
    <w:rsid w:val="00BF0E18"/>
    <w:rsid w:val="00BF5461"/>
    <w:rsid w:val="00C002AB"/>
    <w:rsid w:val="00C01AD0"/>
    <w:rsid w:val="00C303BF"/>
    <w:rsid w:val="00C309A3"/>
    <w:rsid w:val="00C42423"/>
    <w:rsid w:val="00C42A2A"/>
    <w:rsid w:val="00C64D05"/>
    <w:rsid w:val="00C76DC2"/>
    <w:rsid w:val="00C924B1"/>
    <w:rsid w:val="00C92EA8"/>
    <w:rsid w:val="00C93344"/>
    <w:rsid w:val="00CA2A57"/>
    <w:rsid w:val="00CD2824"/>
    <w:rsid w:val="00CE5720"/>
    <w:rsid w:val="00D040F3"/>
    <w:rsid w:val="00D04ADA"/>
    <w:rsid w:val="00D20CA7"/>
    <w:rsid w:val="00D26520"/>
    <w:rsid w:val="00D338FC"/>
    <w:rsid w:val="00D3410E"/>
    <w:rsid w:val="00D361AE"/>
    <w:rsid w:val="00D631F6"/>
    <w:rsid w:val="00D75822"/>
    <w:rsid w:val="00E01C00"/>
    <w:rsid w:val="00E05414"/>
    <w:rsid w:val="00E13631"/>
    <w:rsid w:val="00E15D88"/>
    <w:rsid w:val="00E50A4F"/>
    <w:rsid w:val="00E5783A"/>
    <w:rsid w:val="00E75FF5"/>
    <w:rsid w:val="00EB6626"/>
    <w:rsid w:val="00EC2683"/>
    <w:rsid w:val="00ED5C37"/>
    <w:rsid w:val="00ED7823"/>
    <w:rsid w:val="00EE4F12"/>
    <w:rsid w:val="00EF5791"/>
    <w:rsid w:val="00F05A42"/>
    <w:rsid w:val="00F44425"/>
    <w:rsid w:val="00F457CC"/>
    <w:rsid w:val="00F5680A"/>
    <w:rsid w:val="00F65183"/>
    <w:rsid w:val="00F65B93"/>
    <w:rsid w:val="00F731C8"/>
    <w:rsid w:val="00F76B50"/>
    <w:rsid w:val="00F90F0D"/>
    <w:rsid w:val="00FA2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995FE"/>
  <w15:docId w15:val="{D5509E94-01C9-4306-82F7-2EB51070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F8"/>
    <w:pPr>
      <w:bidi/>
      <w:spacing w:after="0" w:line="240" w:lineRule="auto"/>
    </w:pPr>
    <w:rPr>
      <w:rFonts w:ascii="Times New Roman" w:eastAsia="Times New Roman" w:hAnsi="Times New Roman" w:cs="B Nazanin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38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21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54D21"/>
  </w:style>
  <w:style w:type="paragraph" w:styleId="Footer">
    <w:name w:val="footer"/>
    <w:basedOn w:val="Normal"/>
    <w:link w:val="FooterChar"/>
    <w:uiPriority w:val="99"/>
    <w:unhideWhenUsed/>
    <w:rsid w:val="00A54D21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4D21"/>
  </w:style>
  <w:style w:type="paragraph" w:styleId="BalloonText">
    <w:name w:val="Balloon Text"/>
    <w:basedOn w:val="Normal"/>
    <w:link w:val="BalloonTextChar"/>
    <w:uiPriority w:val="99"/>
    <w:semiHidden/>
    <w:unhideWhenUsed/>
    <w:rsid w:val="00A54D21"/>
    <w:pPr>
      <w:bidi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2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9B389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B3891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F499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33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9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5465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892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610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3236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454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5060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7897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2134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313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7849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528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73F9E-AAC6-4F79-8F1E-65836AA80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salarie2</dc:creator>
  <cp:lastModifiedBy>Mona Jahandideh</cp:lastModifiedBy>
  <cp:revision>5</cp:revision>
  <cp:lastPrinted>2022-08-15T07:39:00Z</cp:lastPrinted>
  <dcterms:created xsi:type="dcterms:W3CDTF">2020-09-20T05:08:00Z</dcterms:created>
  <dcterms:modified xsi:type="dcterms:W3CDTF">2025-09-28T09:07:00Z</dcterms:modified>
</cp:coreProperties>
</file>